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5245A" w:rsidRDefault="00E31A4C" w:rsidP="004556F9">
      <w:pPr>
        <w:pStyle w:val="Heading1"/>
      </w:pPr>
      <w:r w:rsidRPr="00E31A4C">
        <w:t>Cooperative Learning in the Classroom</w:t>
      </w:r>
    </w:p>
    <w:p w:rsidR="0075245A" w:rsidRPr="00B621AD" w:rsidRDefault="00256B26" w:rsidP="0075245A">
      <w:pPr>
        <w:pStyle w:val="ArticleAuthor"/>
        <w:spacing w:after="43"/>
      </w:pPr>
      <w:r w:rsidRPr="00B621AD">
        <w:t xml:space="preserve">by </w:t>
      </w:r>
      <w:r w:rsidR="00E31A4C" w:rsidRPr="00E31A4C">
        <w:rPr>
          <w:rStyle w:val="Bold"/>
          <w:bCs w:val="0"/>
        </w:rPr>
        <w:t xml:space="preserve">Yael Kidron, </w:t>
      </w:r>
      <w:r w:rsidR="00E31A4C" w:rsidRPr="00616414">
        <w:rPr>
          <w:rStyle w:val="Bold"/>
          <w:b w:val="0"/>
          <w:bCs w:val="0"/>
        </w:rPr>
        <w:t>DWW Content Developer, American Institutes for Research</w:t>
      </w:r>
      <w:r>
        <w:rPr>
          <w:rStyle w:val="Bold"/>
          <w:b w:val="0"/>
          <w:bCs w:val="0"/>
        </w:rPr>
        <w:br/>
      </w:r>
      <w:r w:rsidRPr="003D7949">
        <w:rPr>
          <w:rStyle w:val="Bold"/>
          <w:b w:val="0"/>
          <w:bCs w:val="0"/>
        </w:rPr>
        <w:t>October</w:t>
      </w:r>
      <w:r>
        <w:rPr>
          <w:rStyle w:val="Bold"/>
          <w:b w:val="0"/>
          <w:bCs w:val="0"/>
        </w:rPr>
        <w:t xml:space="preserve"> 2012</w:t>
      </w:r>
    </w:p>
    <w:p w:rsidR="0075245A" w:rsidRPr="00CD1B07" w:rsidRDefault="00256B26" w:rsidP="0075245A">
      <w:pPr>
        <w:pStyle w:val="Heading2"/>
      </w:pPr>
      <w:r w:rsidRPr="00CD1B07">
        <w:t xml:space="preserve">Why </w:t>
      </w:r>
      <w:r w:rsidR="00E31A4C" w:rsidRPr="00CD1B07">
        <w:t>Cooperative Learning?</w:t>
      </w:r>
    </w:p>
    <w:p w:rsidR="0030128F" w:rsidRDefault="00E31A4C" w:rsidP="00CD1B07">
      <w:pPr>
        <w:pStyle w:val="BodyText"/>
      </w:pPr>
      <w:r w:rsidRPr="00E31A4C">
        <w:t xml:space="preserve">Cooperative learning </w:t>
      </w:r>
      <w:r w:rsidR="008873E2">
        <w:t>engage</w:t>
      </w:r>
      <w:r w:rsidR="00AB0CDA">
        <w:t>s</w:t>
      </w:r>
      <w:r w:rsidR="005D58A9">
        <w:t xml:space="preserve"> teams</w:t>
      </w:r>
      <w:r w:rsidRPr="00E31A4C">
        <w:t xml:space="preserve"> or small groups of students </w:t>
      </w:r>
      <w:r w:rsidR="00876813">
        <w:t xml:space="preserve">in a structured process </w:t>
      </w:r>
      <w:r w:rsidR="008873E2">
        <w:t xml:space="preserve">in which students </w:t>
      </w:r>
      <w:r w:rsidR="005D58A9">
        <w:t>help one another learn academic material</w:t>
      </w:r>
      <w:r w:rsidRPr="00E31A4C">
        <w:t xml:space="preserve">. </w:t>
      </w:r>
      <w:r w:rsidR="0056546D">
        <w:t xml:space="preserve">Teachers </w:t>
      </w:r>
      <w:r w:rsidR="00AB0CDA">
        <w:t>in</w:t>
      </w:r>
      <w:r w:rsidR="0056546D">
        <w:t xml:space="preserve"> all subject areas can use cooperative learning to assign tasks such as narrative writing</w:t>
      </w:r>
      <w:r w:rsidR="008873E2">
        <w:t xml:space="preserve"> and</w:t>
      </w:r>
      <w:r w:rsidR="0056546D">
        <w:t xml:space="preserve"> problem solving</w:t>
      </w:r>
      <w:r w:rsidR="008873E2">
        <w:t xml:space="preserve">. </w:t>
      </w:r>
      <w:r w:rsidR="0056546D">
        <w:t xml:space="preserve">Cooperative learning </w:t>
      </w:r>
      <w:r w:rsidR="008873E2">
        <w:t>can be implemented</w:t>
      </w:r>
      <w:r w:rsidR="0056546D">
        <w:t xml:space="preserve"> with elementary, middle, and high school students</w:t>
      </w:r>
      <w:r w:rsidR="008873E2">
        <w:t xml:space="preserve"> and promote</w:t>
      </w:r>
      <w:r w:rsidR="00415051">
        <w:t xml:space="preserve"> </w:t>
      </w:r>
      <w:r w:rsidR="008873E2">
        <w:t>a variety of a</w:t>
      </w:r>
      <w:r w:rsidR="00415051">
        <w:t>cademic outcome</w:t>
      </w:r>
      <w:r w:rsidR="00112419">
        <w:t>s</w:t>
      </w:r>
      <w:r w:rsidR="00415051">
        <w:t xml:space="preserve"> </w:t>
      </w:r>
      <w:r w:rsidR="008873E2">
        <w:t>such as</w:t>
      </w:r>
      <w:r w:rsidR="00415051">
        <w:t xml:space="preserve"> </w:t>
      </w:r>
      <w:r w:rsidR="008C6F1A" w:rsidRPr="00E31A4C">
        <w:t>mastery of content-area concepts and skills</w:t>
      </w:r>
      <w:r w:rsidR="008C6F1A">
        <w:t xml:space="preserve">. </w:t>
      </w:r>
      <w:r w:rsidR="00CD1B07">
        <w:t>Other benefits of this teaching strategy</w:t>
      </w:r>
      <w:r w:rsidR="008873E2">
        <w:t xml:space="preserve"> may include</w:t>
      </w:r>
      <w:r w:rsidR="008C6F1A">
        <w:t xml:space="preserve"> </w:t>
      </w:r>
      <w:r w:rsidRPr="00E31A4C">
        <w:t xml:space="preserve">increased engagement in and regard for academics, </w:t>
      </w:r>
      <w:r w:rsidR="00D00704">
        <w:t xml:space="preserve">improved </w:t>
      </w:r>
      <w:r w:rsidRPr="00E31A4C">
        <w:t xml:space="preserve">teamwork skills, </w:t>
      </w:r>
      <w:r w:rsidR="00D00704">
        <w:t xml:space="preserve">higher </w:t>
      </w:r>
      <w:r w:rsidRPr="00E31A4C">
        <w:t xml:space="preserve">self-esteem, and </w:t>
      </w:r>
      <w:r w:rsidR="00D00704">
        <w:t>interpersonal skills</w:t>
      </w:r>
      <w:r w:rsidRPr="00E31A4C">
        <w:t xml:space="preserve">. </w:t>
      </w:r>
    </w:p>
    <w:p w:rsidR="0075245A" w:rsidRDefault="00EF2BC5" w:rsidP="0075245A">
      <w:pPr>
        <w:pStyle w:val="Heading2"/>
      </w:pPr>
      <w:r w:rsidRPr="00EF2BC5">
        <w:t>Implementing Cooperative Learning</w:t>
      </w:r>
    </w:p>
    <w:p w:rsidR="00E10F64" w:rsidRDefault="0056546D" w:rsidP="008873E2">
      <w:pPr>
        <w:pStyle w:val="BodyText"/>
      </w:pPr>
      <w:r>
        <w:t xml:space="preserve">When teachers assign cooperative learning groups, they need to articulate the goals of the </w:t>
      </w:r>
      <w:r w:rsidR="008873E2">
        <w:t>activity</w:t>
      </w:r>
      <w:r>
        <w:t xml:space="preserve"> and give e</w:t>
      </w:r>
      <w:r w:rsidRPr="00E31A4C">
        <w:t>ach member of a team</w:t>
      </w:r>
      <w:r>
        <w:t xml:space="preserve"> a specified role or task</w:t>
      </w:r>
      <w:r w:rsidRPr="00E31A4C">
        <w:t xml:space="preserve">. </w:t>
      </w:r>
      <w:r w:rsidR="008873E2">
        <w:t>It is essential that students</w:t>
      </w:r>
      <w:r>
        <w:t xml:space="preserve"> understand and accept the roles </w:t>
      </w:r>
      <w:r w:rsidR="008873E2">
        <w:t>and</w:t>
      </w:r>
      <w:r>
        <w:t xml:space="preserve"> responsibilities of their team members.</w:t>
      </w:r>
      <w:r w:rsidR="00E10F64">
        <w:t xml:space="preserve"> All team members are held accountable for their </w:t>
      </w:r>
      <w:r w:rsidR="0050690E">
        <w:t>contribution to</w:t>
      </w:r>
      <w:r w:rsidR="00E10F64">
        <w:t xml:space="preserve"> the cooperative learning.</w:t>
      </w:r>
      <w:r w:rsidR="0054035D">
        <w:t xml:space="preserve"> </w:t>
      </w:r>
    </w:p>
    <w:p w:rsidR="00EF2BC5" w:rsidRDefault="00EF2BC5" w:rsidP="0056546D">
      <w:pPr>
        <w:pStyle w:val="BodyText"/>
      </w:pPr>
      <w:r>
        <w:t xml:space="preserve">In some cases, </w:t>
      </w:r>
      <w:r w:rsidR="0056546D">
        <w:t>teachers</w:t>
      </w:r>
      <w:r>
        <w:t xml:space="preserve"> may choose to group students of differing ability levels so those students with higher proficiency can support peers’ learning. In other cases, grouping students with similar ability levels can </w:t>
      </w:r>
      <w:r w:rsidR="00F8064C">
        <w:t>reduce</w:t>
      </w:r>
      <w:r>
        <w:t xml:space="preserve"> students’ frustration at either waiting for others to catch up or feeling pressured to work faster. In either case, students are not usually permitted to choose who to work with. This reduces social exclusion and teaches students to get along with their classmates. It is essential that each student takes an active role in group work, and teachers may </w:t>
      </w:r>
      <w:r w:rsidR="00542627">
        <w:t xml:space="preserve">rotate </w:t>
      </w:r>
      <w:r>
        <w:t>assign</w:t>
      </w:r>
      <w:r w:rsidR="00D00704">
        <w:t>ed</w:t>
      </w:r>
      <w:r>
        <w:t xml:space="preserve"> roles to ensure students’ participation.</w:t>
      </w:r>
    </w:p>
    <w:p w:rsidR="0075245A" w:rsidRPr="00852B83" w:rsidRDefault="00542627" w:rsidP="0020440E">
      <w:pPr>
        <w:pStyle w:val="BodyText"/>
      </w:pPr>
      <w:r>
        <w:t xml:space="preserve">When </w:t>
      </w:r>
      <w:r w:rsidR="0020440E">
        <w:t xml:space="preserve">students learn </w:t>
      </w:r>
      <w:r>
        <w:t>in groups</w:t>
      </w:r>
      <w:r w:rsidR="0020440E">
        <w:t xml:space="preserve">, the </w:t>
      </w:r>
      <w:r w:rsidR="00B1369E">
        <w:t>teacher</w:t>
      </w:r>
      <w:r w:rsidR="00B1369E">
        <w:rPr>
          <w:rFonts w:ascii="Trebuchet MS" w:hAnsi="Trebuchet MS"/>
        </w:rPr>
        <w:t>’</w:t>
      </w:r>
      <w:r w:rsidR="00B1369E">
        <w:t>s</w:t>
      </w:r>
      <w:r w:rsidR="0020440E">
        <w:t xml:space="preserve"> role </w:t>
      </w:r>
      <w:r>
        <w:t xml:space="preserve">can </w:t>
      </w:r>
      <w:r w:rsidR="0020440E">
        <w:t xml:space="preserve">shift from the traditional lecturer role to a facilitator. </w:t>
      </w:r>
      <w:r>
        <w:t>T</w:t>
      </w:r>
      <w:r w:rsidR="00EF2BC5">
        <w:t xml:space="preserve">eachers can model </w:t>
      </w:r>
      <w:r w:rsidR="00D00704">
        <w:t>group roles,</w:t>
      </w:r>
      <w:r w:rsidR="00EF2BC5">
        <w:t xml:space="preserve"> ask questions to </w:t>
      </w:r>
      <w:r w:rsidR="00D00704">
        <w:t>prompt discussion, and encourage independence by</w:t>
      </w:r>
      <w:r w:rsidR="00EF2BC5">
        <w:t xml:space="preserve"> reduc</w:t>
      </w:r>
      <w:r w:rsidR="00D00704">
        <w:t>ing</w:t>
      </w:r>
      <w:r w:rsidR="00EF2BC5">
        <w:t xml:space="preserve"> peer support</w:t>
      </w:r>
      <w:r w:rsidR="00D00704">
        <w:t xml:space="preserve"> over time.</w:t>
      </w:r>
    </w:p>
    <w:p w:rsidR="00657BE1" w:rsidRDefault="00256B26" w:rsidP="0075245A">
      <w:pPr>
        <w:pStyle w:val="Heading2"/>
      </w:pPr>
      <w:r>
        <w:br w:type="page"/>
      </w:r>
      <w:r>
        <w:lastRenderedPageBreak/>
        <w:t xml:space="preserve">Resources </w:t>
      </w:r>
      <w:r w:rsidR="00BE1554">
        <w:t>o</w:t>
      </w:r>
      <w:r>
        <w:t xml:space="preserve">n </w:t>
      </w:r>
      <w:r w:rsidR="00E6157B">
        <w:t xml:space="preserve">the </w:t>
      </w:r>
      <w:r>
        <w:t xml:space="preserve">Doing What Works </w:t>
      </w:r>
      <w:r w:rsidR="004C640E">
        <w:t>Media L</w:t>
      </w:r>
      <w:r w:rsidR="00B23DDE">
        <w:t>i</w:t>
      </w:r>
      <w:r w:rsidR="004C640E">
        <w:t>brary</w:t>
      </w:r>
    </w:p>
    <w:p w:rsidR="00CD1B07" w:rsidRPr="00852B83" w:rsidRDefault="00657BE1" w:rsidP="00CD1B07">
      <w:pPr>
        <w:pStyle w:val="BodyText"/>
      </w:pPr>
      <w:r w:rsidRPr="00CC78E8">
        <w:t xml:space="preserve">The guide </w:t>
      </w:r>
      <w:r w:rsidR="0030128F" w:rsidRPr="00CC78E8">
        <w:t xml:space="preserve">below </w:t>
      </w:r>
      <w:r w:rsidRPr="00CC78E8">
        <w:t xml:space="preserve">has two parts. Part </w:t>
      </w:r>
      <w:r w:rsidR="00C77565">
        <w:t>1</w:t>
      </w:r>
      <w:r w:rsidRPr="00CC78E8">
        <w:t xml:space="preserve"> lists resources for instruction in elementary schools, and Part </w:t>
      </w:r>
      <w:r w:rsidR="00C77565">
        <w:t>2</w:t>
      </w:r>
      <w:r w:rsidRPr="00CC78E8">
        <w:t xml:space="preserve"> lists resources for instruction in secondary schools. </w:t>
      </w:r>
      <w:r w:rsidR="008873E2" w:rsidRPr="00CC78E8">
        <w:t>Grade</w:t>
      </w:r>
      <w:r w:rsidR="00B1369E">
        <w:t>-</w:t>
      </w:r>
      <w:r w:rsidR="008873E2" w:rsidRPr="00CC78E8">
        <w:t>level teachers and/or subject area teachers can view the media and sample materials as a basis for discussion on how they can incorporate the teaching approach into their daily practice.</w:t>
      </w:r>
      <w:r w:rsidR="00CD1B07" w:rsidRPr="00CD1B07">
        <w:t xml:space="preserve"> </w:t>
      </w:r>
      <w:r w:rsidR="00CD1B07">
        <w:t>These</w:t>
      </w:r>
      <w:r w:rsidR="00CD1B07" w:rsidRPr="0030128F">
        <w:t xml:space="preserve"> DWW media and sample materials demonstrate </w:t>
      </w:r>
      <w:r w:rsidR="00CD1B07">
        <w:t>activities which may be used as</w:t>
      </w:r>
      <w:r w:rsidR="00B23DDE">
        <w:t xml:space="preserve"> is</w:t>
      </w:r>
      <w:r w:rsidR="00CD1B07">
        <w:t xml:space="preserve"> or integrated into cooperative learning</w:t>
      </w:r>
      <w:r w:rsidR="00CD1B07" w:rsidRPr="0030128F">
        <w:t xml:space="preserve">. </w:t>
      </w:r>
    </w:p>
    <w:p w:rsidR="0075245A" w:rsidRPr="005609EB" w:rsidRDefault="00B45EDA" w:rsidP="00B1369E">
      <w:pPr>
        <w:pStyle w:val="TableCaptionNumbered"/>
      </w:pPr>
      <w:r w:rsidRPr="00B45EDA">
        <w:t xml:space="preserve">Resources for </w:t>
      </w:r>
      <w:r w:rsidR="00B1369E">
        <w:t>i</w:t>
      </w:r>
      <w:r w:rsidRPr="00B45EDA">
        <w:t xml:space="preserve">nstruction in </w:t>
      </w:r>
      <w:r w:rsidR="00B1369E">
        <w:t>e</w:t>
      </w:r>
      <w:r w:rsidRPr="00B45EDA">
        <w:t xml:space="preserve">lementary </w:t>
      </w:r>
      <w:r w:rsidR="00B1369E">
        <w:t>s</w:t>
      </w:r>
      <w:r w:rsidRPr="00B45EDA">
        <w:t>chools</w:t>
      </w:r>
    </w:p>
    <w:tbl>
      <w:tblPr>
        <w:tblStyle w:val="TablewithBlueHeader"/>
        <w:tblW w:w="10123" w:type="dxa"/>
        <w:tblLayout w:type="fixed"/>
        <w:tblLook w:val="04A0" w:firstRow="1" w:lastRow="0" w:firstColumn="1" w:lastColumn="0" w:noHBand="0" w:noVBand="1"/>
      </w:tblPr>
      <w:tblGrid>
        <w:gridCol w:w="2635"/>
        <w:gridCol w:w="6030"/>
        <w:gridCol w:w="1458"/>
      </w:tblGrid>
      <w:tr w:rsidR="0075245A" w:rsidRPr="00F80D13">
        <w:trPr>
          <w:cnfStyle w:val="100000000000" w:firstRow="1" w:lastRow="0" w:firstColumn="0" w:lastColumn="0" w:oddVBand="0" w:evenVBand="0" w:oddHBand="0" w:evenHBand="0" w:firstRowFirstColumn="0" w:firstRowLastColumn="0" w:lastRowFirstColumn="0" w:lastRowLastColumn="0"/>
          <w:trHeight w:val="69"/>
          <w:tblHeader/>
        </w:trPr>
        <w:tc>
          <w:tcPr>
            <w:tcW w:w="2635" w:type="dxa"/>
            <w:tcBorders>
              <w:top w:val="nil"/>
              <w:left w:val="nil"/>
              <w:right w:val="nil"/>
            </w:tcBorders>
          </w:tcPr>
          <w:p w:rsidR="0075245A" w:rsidRDefault="00256B26" w:rsidP="0075245A">
            <w:pPr>
              <w:pStyle w:val="TableHeaderRow"/>
            </w:pPr>
            <w:r>
              <w:t>Activity</w:t>
            </w:r>
          </w:p>
        </w:tc>
        <w:tc>
          <w:tcPr>
            <w:tcW w:w="6030" w:type="dxa"/>
            <w:tcBorders>
              <w:top w:val="nil"/>
              <w:left w:val="nil"/>
              <w:right w:val="nil"/>
            </w:tcBorders>
          </w:tcPr>
          <w:p w:rsidR="0075245A" w:rsidRPr="00F80D13" w:rsidRDefault="00256B26" w:rsidP="0075245A">
            <w:pPr>
              <w:pStyle w:val="TableHeaderRow"/>
            </w:pPr>
            <w:r>
              <w:t>Resource</w:t>
            </w:r>
          </w:p>
        </w:tc>
        <w:tc>
          <w:tcPr>
            <w:tcW w:w="1458" w:type="dxa"/>
            <w:tcBorders>
              <w:top w:val="nil"/>
              <w:left w:val="nil"/>
              <w:right w:val="nil"/>
            </w:tcBorders>
          </w:tcPr>
          <w:p w:rsidR="0075245A" w:rsidRPr="00F80D13" w:rsidRDefault="00256B26" w:rsidP="0075245A">
            <w:pPr>
              <w:pStyle w:val="TableHeaderRow"/>
            </w:pPr>
            <w:r>
              <w:t>Subject Area</w:t>
            </w:r>
          </w:p>
        </w:tc>
      </w:tr>
      <w:tr w:rsidR="0075245A">
        <w:trPr>
          <w:cantSplit/>
          <w:trHeight w:val="60"/>
        </w:trPr>
        <w:tc>
          <w:tcPr>
            <w:tcW w:w="2635" w:type="dxa"/>
            <w:tcBorders>
              <w:top w:val="single" w:sz="4" w:space="0" w:color="000000" w:themeColor="text1"/>
            </w:tcBorders>
          </w:tcPr>
          <w:p w:rsidR="00B7311C" w:rsidRDefault="00256B26" w:rsidP="0075245A">
            <w:pPr>
              <w:pStyle w:val="TableParagraph"/>
            </w:pPr>
            <w:r w:rsidRPr="009C5C98">
              <w:rPr>
                <w:rStyle w:val="Bold"/>
              </w:rPr>
              <w:t xml:space="preserve">Literature </w:t>
            </w:r>
            <w:r w:rsidR="006B2939">
              <w:rPr>
                <w:rStyle w:val="Bold"/>
              </w:rPr>
              <w:t>c</w:t>
            </w:r>
            <w:r w:rsidRPr="009C5C98">
              <w:rPr>
                <w:rStyle w:val="Bold"/>
              </w:rPr>
              <w:t>ircles</w:t>
            </w:r>
            <w:r w:rsidRPr="00781079">
              <w:t xml:space="preserve"> </w:t>
            </w:r>
          </w:p>
          <w:p w:rsidR="0075245A" w:rsidRPr="00781079" w:rsidRDefault="00256B26" w:rsidP="0075245A">
            <w:pPr>
              <w:pStyle w:val="TableParagraph"/>
            </w:pPr>
            <w:r w:rsidRPr="00781079">
              <w:t xml:space="preserve">(small groups of students discuss the meaning of text) </w:t>
            </w:r>
          </w:p>
          <w:p w:rsidR="0075245A" w:rsidRPr="00781079" w:rsidRDefault="0075245A" w:rsidP="0075245A">
            <w:pPr>
              <w:rPr>
                <w:rStyle w:val="TableResource-InlineHeader"/>
                <w:rFonts w:cs="TrebuchetMS"/>
                <w:szCs w:val="22"/>
              </w:rPr>
            </w:pPr>
          </w:p>
        </w:tc>
        <w:tc>
          <w:tcPr>
            <w:tcW w:w="6030" w:type="dxa"/>
            <w:tcBorders>
              <w:top w:val="single" w:sz="4" w:space="0" w:color="000000" w:themeColor="text1"/>
            </w:tcBorders>
          </w:tcPr>
          <w:p w:rsidR="0075245A" w:rsidRPr="00781079" w:rsidRDefault="00B45EDA" w:rsidP="0075245A">
            <w:pPr>
              <w:pStyle w:val="TableParagraph"/>
            </w:pPr>
            <w:r w:rsidRPr="00B45EDA">
              <w:t xml:space="preserve">In this multimedia presentation, a second-grade teacher describes how she uses literature circles in her classroom. By providing clear roles and procedures she develops an effective setting for group discussions. For more details view her lesson plan, </w:t>
            </w:r>
            <w:r w:rsidRPr="00B45EDA">
              <w:rPr>
                <w:i/>
              </w:rPr>
              <w:t>Second Grade Literature Circles Lesson.</w:t>
            </w:r>
            <w:r w:rsidRPr="00B45EDA">
              <w:t xml:space="preserve"> </w:t>
            </w:r>
          </w:p>
          <w:p w:rsidR="0075245A" w:rsidRPr="00B46E69" w:rsidRDefault="00256B26" w:rsidP="00A77AC0">
            <w:pPr>
              <w:pStyle w:val="Table-ResourceTitle"/>
            </w:pPr>
            <w:r w:rsidRPr="009C5C98">
              <w:rPr>
                <w:rStyle w:val="TableResource-InlineHeader"/>
              </w:rPr>
              <w:t>Topic:</w:t>
            </w:r>
            <w:r w:rsidRPr="00781079">
              <w:t xml:space="preserve"> </w:t>
            </w:r>
            <w:r w:rsidRPr="00D12666">
              <w:t>Improving K</w:t>
            </w:r>
            <w:r w:rsidR="00B23DDE">
              <w:t>–</w:t>
            </w:r>
            <w:r w:rsidRPr="00D12666">
              <w:t>3 Reading</w:t>
            </w:r>
            <w:r w:rsidR="00B7311C">
              <w:t xml:space="preserve"> Comprehension</w:t>
            </w:r>
            <w:r w:rsidRPr="00781079">
              <w:t xml:space="preserve"> </w:t>
            </w:r>
            <w:r>
              <w:br/>
            </w:r>
            <w:r w:rsidRPr="009C5C98">
              <w:rPr>
                <w:rStyle w:val="TableResource-InlineHeader"/>
              </w:rPr>
              <w:t>Practice:</w:t>
            </w:r>
            <w:r w:rsidRPr="00781079">
              <w:t xml:space="preserve"> </w:t>
            </w:r>
            <w:r w:rsidRPr="00D12666">
              <w:t>Engage Students With Text</w:t>
            </w:r>
            <w:r>
              <w:br/>
            </w:r>
            <w:r w:rsidR="006B2939">
              <w:rPr>
                <w:rStyle w:val="TableResource-InlineHeader"/>
              </w:rPr>
              <w:t>multi</w:t>
            </w:r>
            <w:r w:rsidR="00313968">
              <w:rPr>
                <w:rStyle w:val="TableResource-InlineHeader"/>
              </w:rPr>
              <w:t>me</w:t>
            </w:r>
            <w:r w:rsidRPr="009C5C98">
              <w:rPr>
                <w:rStyle w:val="TableResource-InlineHeader"/>
              </w:rPr>
              <w:t>d</w:t>
            </w:r>
            <w:r w:rsidR="00313968">
              <w:rPr>
                <w:rStyle w:val="TableResource-InlineHeader"/>
              </w:rPr>
              <w:t>ia</w:t>
            </w:r>
            <w:r w:rsidRPr="009C5C98">
              <w:rPr>
                <w:rStyle w:val="TableResource-InlineHeader"/>
              </w:rPr>
              <w:t>:</w:t>
            </w:r>
            <w:r w:rsidRPr="00781079">
              <w:t xml:space="preserve"> </w:t>
            </w:r>
            <w:hyperlink r:id="rId8" w:history="1">
              <w:r w:rsidR="00DB7DAD" w:rsidRPr="00B1369E">
                <w:rPr>
                  <w:rStyle w:val="Hyperlink"/>
                  <w:rFonts w:cstheme="minorHAnsi"/>
                  <w:iCs/>
                </w:rPr>
                <w:t>Literature Circles in Second Grade (</w:t>
              </w:r>
              <w:r w:rsidR="00A77AC0">
                <w:rPr>
                  <w:rStyle w:val="Hyperlink"/>
                  <w:rFonts w:cstheme="minorHAnsi"/>
                  <w:iCs/>
                </w:rPr>
                <w:t>Video</w:t>
              </w:r>
              <w:r w:rsidR="00B1369E">
                <w:rPr>
                  <w:rStyle w:val="Hyperlink"/>
                  <w:rFonts w:cstheme="minorHAnsi"/>
                  <w:iCs/>
                </w:rPr>
                <w:t xml:space="preserve">, </w:t>
              </w:r>
              <w:r w:rsidR="00DB7DAD" w:rsidRPr="00B1369E">
                <w:rPr>
                  <w:rStyle w:val="Hyperlink"/>
                  <w:rFonts w:cstheme="minorHAnsi"/>
                  <w:iCs/>
                </w:rPr>
                <w:t>5:22 min)</w:t>
              </w:r>
            </w:hyperlink>
          </w:p>
        </w:tc>
        <w:tc>
          <w:tcPr>
            <w:tcW w:w="1458" w:type="dxa"/>
            <w:tcBorders>
              <w:top w:val="single" w:sz="4" w:space="0" w:color="000000" w:themeColor="text1"/>
            </w:tcBorders>
          </w:tcPr>
          <w:p w:rsidR="0075245A" w:rsidRPr="00CC1F7E" w:rsidRDefault="00256B26" w:rsidP="0075245A">
            <w:pPr>
              <w:pStyle w:val="TableParagraph"/>
            </w:pPr>
            <w:r w:rsidRPr="00781079">
              <w:t>Reading</w:t>
            </w:r>
          </w:p>
        </w:tc>
      </w:tr>
      <w:tr w:rsidR="0075245A">
        <w:trPr>
          <w:cantSplit/>
          <w:trHeight w:val="60"/>
        </w:trPr>
        <w:tc>
          <w:tcPr>
            <w:tcW w:w="2635" w:type="dxa"/>
          </w:tcPr>
          <w:p w:rsidR="0075245A" w:rsidRPr="00281ED5" w:rsidRDefault="00256B26" w:rsidP="0075245A">
            <w:pPr>
              <w:pStyle w:val="TableParagraph"/>
              <w:rPr>
                <w:rStyle w:val="Bold"/>
                <w:rFonts w:ascii="Trebuchet MS" w:hAnsi="Trebuchet MS" w:cs="Times New Roman"/>
                <w:b w:val="0"/>
                <w:bCs w:val="0"/>
                <w:color w:val="auto"/>
                <w:sz w:val="22"/>
                <w:szCs w:val="24"/>
              </w:rPr>
            </w:pPr>
            <w:r w:rsidRPr="00281ED5">
              <w:rPr>
                <w:rStyle w:val="Bold"/>
              </w:rPr>
              <w:t>Students working in teams</w:t>
            </w:r>
            <w:r w:rsidRPr="00281ED5">
              <w:rPr>
                <w:rStyle w:val="Bold"/>
              </w:rPr>
              <w:tab/>
            </w:r>
          </w:p>
          <w:p w:rsidR="0075245A" w:rsidRPr="00D12666" w:rsidRDefault="00256B26" w:rsidP="0075245A">
            <w:pPr>
              <w:pStyle w:val="TableParagraph"/>
            </w:pPr>
            <w:r w:rsidRPr="00D12666">
              <w:tab/>
            </w:r>
          </w:p>
          <w:p w:rsidR="0075245A" w:rsidRPr="00D12666" w:rsidRDefault="0075245A" w:rsidP="0075245A">
            <w:pPr>
              <w:pStyle w:val="TableParagraph"/>
              <w:rPr>
                <w:rStyle w:val="Bold"/>
              </w:rPr>
            </w:pPr>
          </w:p>
        </w:tc>
        <w:tc>
          <w:tcPr>
            <w:tcW w:w="6030" w:type="dxa"/>
          </w:tcPr>
          <w:p w:rsidR="0075245A" w:rsidRPr="00D12666" w:rsidRDefault="00DB7DAD" w:rsidP="0075245A">
            <w:pPr>
              <w:pStyle w:val="TableParagraph"/>
            </w:pPr>
            <w:r w:rsidRPr="00DB7DAD">
              <w:t>Watch a video showing fifth-grade students working in teams to respond to questions about building a positive climate in the classroom.</w:t>
            </w:r>
          </w:p>
          <w:p w:rsidR="0075245A" w:rsidRPr="00781079" w:rsidRDefault="00256B26" w:rsidP="00A77AC0">
            <w:pPr>
              <w:pStyle w:val="Table-ResourceTitle"/>
            </w:pPr>
            <w:r w:rsidRPr="00D12666">
              <w:rPr>
                <w:rStyle w:val="TableResource-InlineHeader"/>
              </w:rPr>
              <w:t>Topic:</w:t>
            </w:r>
            <w:r w:rsidRPr="00D12666">
              <w:t xml:space="preserve"> Reducing Behavior Problems</w:t>
            </w:r>
            <w:r w:rsidR="00B7311C">
              <w:t xml:space="preserve"> in Elementary School Classrooms</w:t>
            </w:r>
            <w:r w:rsidRPr="00D12666">
              <w:t xml:space="preserve"> </w:t>
            </w:r>
            <w:r>
              <w:br/>
            </w:r>
            <w:r w:rsidRPr="00D12666">
              <w:rPr>
                <w:rStyle w:val="TableResource-InlineHeader"/>
              </w:rPr>
              <w:t>Practice:</w:t>
            </w:r>
            <w:r w:rsidRPr="00D12666">
              <w:t xml:space="preserve"> Teach Skills</w:t>
            </w:r>
            <w:r>
              <w:br/>
            </w:r>
            <w:r w:rsidR="006B2939" w:rsidRPr="00C77565">
              <w:rPr>
                <w:rStyle w:val="TableResource-InlineHeader"/>
              </w:rPr>
              <w:t>multi</w:t>
            </w:r>
            <w:r w:rsidR="00313968" w:rsidRPr="00C77565">
              <w:rPr>
                <w:rStyle w:val="TableResource-InlineHeader"/>
              </w:rPr>
              <w:t>media:</w:t>
            </w:r>
            <w:r w:rsidR="00313968" w:rsidRPr="00C77565">
              <w:t xml:space="preserve"> </w:t>
            </w:r>
            <w:hyperlink r:id="rId9" w:history="1">
              <w:r w:rsidR="00DB7DAD" w:rsidRPr="00C77565">
                <w:rPr>
                  <w:rStyle w:val="Hyperlink"/>
                  <w:rFonts w:eastAsia="Times New Roman" w:cstheme="minorHAnsi"/>
                  <w:iCs/>
                  <w:lang w:bidi="he-IL"/>
                </w:rPr>
                <w:t>Learning to Relate to Each Other (</w:t>
              </w:r>
              <w:r w:rsidR="00A77AC0">
                <w:rPr>
                  <w:rStyle w:val="Hyperlink"/>
                  <w:rFonts w:eastAsia="Times New Roman" w:cstheme="minorHAnsi"/>
                  <w:iCs/>
                  <w:lang w:bidi="he-IL"/>
                </w:rPr>
                <w:t>V</w:t>
              </w:r>
              <w:r w:rsidR="00B1369E" w:rsidRPr="00C77565">
                <w:rPr>
                  <w:rStyle w:val="Hyperlink"/>
                  <w:rFonts w:eastAsia="Times New Roman" w:cstheme="minorHAnsi"/>
                  <w:iCs/>
                  <w:lang w:bidi="he-IL"/>
                </w:rPr>
                <w:t xml:space="preserve">ideo, </w:t>
              </w:r>
              <w:r w:rsidR="00DB7DAD" w:rsidRPr="00C77565">
                <w:rPr>
                  <w:rStyle w:val="Hyperlink"/>
                  <w:rFonts w:eastAsia="Times New Roman" w:cstheme="minorHAnsi"/>
                  <w:iCs/>
                  <w:lang w:bidi="he-IL"/>
                </w:rPr>
                <w:t>6:49 min)</w:t>
              </w:r>
            </w:hyperlink>
          </w:p>
        </w:tc>
        <w:tc>
          <w:tcPr>
            <w:tcW w:w="1458" w:type="dxa"/>
          </w:tcPr>
          <w:p w:rsidR="0075245A" w:rsidRPr="00D12666" w:rsidRDefault="00256B26" w:rsidP="0075245A">
            <w:pPr>
              <w:pStyle w:val="TableParagraph"/>
            </w:pPr>
            <w:r w:rsidRPr="00D12666">
              <w:t>Character Education</w:t>
            </w:r>
          </w:p>
          <w:p w:rsidR="0075245A" w:rsidRPr="00781079" w:rsidRDefault="0075245A" w:rsidP="0075245A">
            <w:pPr>
              <w:pStyle w:val="TableParagraph"/>
            </w:pPr>
          </w:p>
        </w:tc>
      </w:tr>
      <w:tr w:rsidR="00DB7DAD">
        <w:trPr>
          <w:cantSplit/>
          <w:trHeight w:val="60"/>
        </w:trPr>
        <w:tc>
          <w:tcPr>
            <w:tcW w:w="2635" w:type="dxa"/>
          </w:tcPr>
          <w:p w:rsidR="002909CE" w:rsidRPr="002909CE" w:rsidRDefault="002909CE" w:rsidP="002909CE">
            <w:pPr>
              <w:pStyle w:val="TableParagraph"/>
              <w:rPr>
                <w:rStyle w:val="Bold"/>
                <w:rFonts w:ascii="Trebuchet MS" w:hAnsi="Trebuchet MS" w:cs="Times New Roman"/>
                <w:b w:val="0"/>
                <w:bCs w:val="0"/>
                <w:color w:val="auto"/>
                <w:sz w:val="22"/>
                <w:szCs w:val="24"/>
              </w:rPr>
            </w:pPr>
            <w:r w:rsidRPr="002909CE">
              <w:rPr>
                <w:rStyle w:val="Bold"/>
              </w:rPr>
              <w:t xml:space="preserve">Think-Pair-Share </w:t>
            </w:r>
          </w:p>
          <w:p w:rsidR="00DB7DAD" w:rsidRPr="00B7311C" w:rsidRDefault="002909CE" w:rsidP="002909CE">
            <w:pPr>
              <w:pStyle w:val="TableParagraph"/>
              <w:rPr>
                <w:b/>
              </w:rPr>
            </w:pPr>
            <w:r w:rsidRPr="00B7311C">
              <w:rPr>
                <w:rStyle w:val="Bold"/>
                <w:b w:val="0"/>
              </w:rPr>
              <w:t>(</w:t>
            </w:r>
            <w:r w:rsidR="00B7311C">
              <w:rPr>
                <w:rStyle w:val="Bold"/>
                <w:b w:val="0"/>
              </w:rPr>
              <w:t>s</w:t>
            </w:r>
            <w:r w:rsidRPr="00B7311C">
              <w:rPr>
                <w:rStyle w:val="Bold"/>
                <w:b w:val="0"/>
              </w:rPr>
              <w:t>tudents THINK about a question raised by the teacher, PAIR up to discuss their answers, and SHARE their answers with the rest of the class)</w:t>
            </w:r>
            <w:r w:rsidR="00DB7DAD" w:rsidRPr="00B7311C">
              <w:rPr>
                <w:b/>
              </w:rPr>
              <w:tab/>
            </w:r>
          </w:p>
          <w:p w:rsidR="00DB7DAD" w:rsidRPr="00D12666" w:rsidRDefault="00DB7DAD" w:rsidP="005D58A9">
            <w:pPr>
              <w:pStyle w:val="TableParagraph"/>
              <w:rPr>
                <w:rStyle w:val="Bold"/>
              </w:rPr>
            </w:pPr>
          </w:p>
        </w:tc>
        <w:tc>
          <w:tcPr>
            <w:tcW w:w="6030" w:type="dxa"/>
          </w:tcPr>
          <w:p w:rsidR="00DB7DAD" w:rsidRPr="00D12666" w:rsidRDefault="002909CE" w:rsidP="005D58A9">
            <w:pPr>
              <w:pStyle w:val="TableParagraph"/>
            </w:pPr>
            <w:r w:rsidRPr="002909CE">
              <w:t>In this multimedia presentation, a first-grade teacher uses interactive puppets and cooperative learning strategies like think-pair-share to teach her students about questioning.</w:t>
            </w:r>
            <w:r w:rsidR="00DC1910">
              <w:t xml:space="preserve"> </w:t>
            </w:r>
          </w:p>
          <w:p w:rsidR="00DB7DAD" w:rsidRPr="00781079" w:rsidRDefault="00DB7DAD" w:rsidP="00A77AC0">
            <w:pPr>
              <w:pStyle w:val="Table-ResourceTitle"/>
            </w:pPr>
            <w:r w:rsidRPr="00D12666">
              <w:rPr>
                <w:rStyle w:val="TableResource-InlineHeader"/>
              </w:rPr>
              <w:t>Topic:</w:t>
            </w:r>
            <w:r w:rsidRPr="00D12666">
              <w:t xml:space="preserve"> </w:t>
            </w:r>
            <w:r w:rsidR="002909CE" w:rsidRPr="00D12666">
              <w:t>Improving K-3 Reading</w:t>
            </w:r>
            <w:r w:rsidR="00B7311C">
              <w:t xml:space="preserve"> Comprehension</w:t>
            </w:r>
            <w:r>
              <w:br/>
            </w:r>
            <w:r w:rsidRPr="00D12666">
              <w:rPr>
                <w:rStyle w:val="TableResource-InlineHeader"/>
              </w:rPr>
              <w:t>Practice:</w:t>
            </w:r>
            <w:r w:rsidRPr="00D12666">
              <w:t xml:space="preserve"> </w:t>
            </w:r>
            <w:r w:rsidR="002909CE" w:rsidRPr="002909CE">
              <w:t>Teach Comprehension</w:t>
            </w:r>
            <w:r w:rsidR="00B7311C">
              <w:t xml:space="preserve"> Strategies</w:t>
            </w:r>
            <w:r>
              <w:br/>
            </w:r>
            <w:r w:rsidR="006B2939">
              <w:rPr>
                <w:rStyle w:val="TableResource-InlineHeader"/>
              </w:rPr>
              <w:t>multi</w:t>
            </w:r>
            <w:r w:rsidR="00313968">
              <w:rPr>
                <w:rStyle w:val="TableResource-InlineHeader"/>
              </w:rPr>
              <w:t>me</w:t>
            </w:r>
            <w:r w:rsidR="00313968" w:rsidRPr="009C5C98">
              <w:rPr>
                <w:rStyle w:val="TableResource-InlineHeader"/>
              </w:rPr>
              <w:t>d</w:t>
            </w:r>
            <w:r w:rsidR="00313968">
              <w:rPr>
                <w:rStyle w:val="TableResource-InlineHeader"/>
              </w:rPr>
              <w:t>ia</w:t>
            </w:r>
            <w:r w:rsidR="00313968" w:rsidRPr="009C5C98">
              <w:rPr>
                <w:rStyle w:val="TableResource-InlineHeader"/>
              </w:rPr>
              <w:t>:</w:t>
            </w:r>
            <w:r w:rsidR="00313968" w:rsidRPr="00781079">
              <w:t xml:space="preserve"> </w:t>
            </w:r>
            <w:hyperlink r:id="rId10" w:history="1">
              <w:r w:rsidR="002909CE" w:rsidRPr="00B1369E">
                <w:rPr>
                  <w:rStyle w:val="Hyperlink"/>
                  <w:rFonts w:eastAsia="Times New Roman" w:cstheme="minorHAnsi"/>
                  <w:iCs/>
                  <w:lang w:bidi="he-IL"/>
                </w:rPr>
                <w:t>Teaching Early Readers Questioning Strategies (</w:t>
              </w:r>
              <w:r w:rsidR="00A77AC0">
                <w:rPr>
                  <w:rStyle w:val="Hyperlink"/>
                  <w:rFonts w:eastAsia="Times New Roman" w:cstheme="minorHAnsi"/>
                  <w:iCs/>
                  <w:lang w:bidi="he-IL"/>
                </w:rPr>
                <w:t>Video</w:t>
              </w:r>
              <w:r w:rsidR="00B1369E">
                <w:rPr>
                  <w:rStyle w:val="Hyperlink"/>
                  <w:rFonts w:eastAsia="Times New Roman" w:cstheme="minorHAnsi"/>
                  <w:iCs/>
                  <w:lang w:bidi="he-IL"/>
                </w:rPr>
                <w:t xml:space="preserve">, </w:t>
              </w:r>
              <w:r w:rsidR="002909CE" w:rsidRPr="00B1369E">
                <w:rPr>
                  <w:rStyle w:val="Hyperlink"/>
                  <w:rFonts w:eastAsia="Times New Roman" w:cstheme="minorHAnsi"/>
                  <w:iCs/>
                  <w:lang w:bidi="he-IL"/>
                </w:rPr>
                <w:t>4:28 min)</w:t>
              </w:r>
            </w:hyperlink>
          </w:p>
        </w:tc>
        <w:tc>
          <w:tcPr>
            <w:tcW w:w="1458" w:type="dxa"/>
          </w:tcPr>
          <w:p w:rsidR="00DB7DAD" w:rsidRPr="00781079" w:rsidRDefault="002909CE" w:rsidP="005D58A9">
            <w:pPr>
              <w:pStyle w:val="TableParagraph"/>
            </w:pPr>
            <w:r w:rsidRPr="00781079">
              <w:t xml:space="preserve">Reading </w:t>
            </w:r>
          </w:p>
        </w:tc>
      </w:tr>
      <w:tr w:rsidR="00AA2284">
        <w:trPr>
          <w:cantSplit/>
          <w:trHeight w:val="60"/>
        </w:trPr>
        <w:tc>
          <w:tcPr>
            <w:tcW w:w="2635" w:type="dxa"/>
          </w:tcPr>
          <w:p w:rsidR="00AA2284" w:rsidRPr="002909CE" w:rsidRDefault="00AA2284" w:rsidP="007454E6">
            <w:pPr>
              <w:pStyle w:val="TableParagraph"/>
              <w:rPr>
                <w:rStyle w:val="Bold"/>
                <w:rFonts w:ascii="Trebuchet MS" w:hAnsi="Trebuchet MS" w:cs="Times New Roman"/>
                <w:b w:val="0"/>
                <w:bCs w:val="0"/>
                <w:color w:val="auto"/>
                <w:sz w:val="22"/>
                <w:szCs w:val="24"/>
              </w:rPr>
            </w:pPr>
            <w:r w:rsidRPr="002909CE">
              <w:rPr>
                <w:rStyle w:val="Bold"/>
              </w:rPr>
              <w:lastRenderedPageBreak/>
              <w:t xml:space="preserve">Think-Pair-Share </w:t>
            </w:r>
          </w:p>
          <w:p w:rsidR="00AA2284" w:rsidRPr="00AA2284" w:rsidRDefault="00AA2284" w:rsidP="00AA2284">
            <w:pPr>
              <w:pStyle w:val="TableParagraph"/>
              <w:rPr>
                <w:rStyle w:val="Bold"/>
              </w:rPr>
            </w:pPr>
            <w:r w:rsidRPr="00B7311C">
              <w:rPr>
                <w:rStyle w:val="Bold"/>
                <w:b w:val="0"/>
              </w:rPr>
              <w:t>(</w:t>
            </w:r>
            <w:r>
              <w:rPr>
                <w:rStyle w:val="Bold"/>
                <w:b w:val="0"/>
              </w:rPr>
              <w:t>s</w:t>
            </w:r>
            <w:r w:rsidRPr="00B7311C">
              <w:rPr>
                <w:rStyle w:val="Bold"/>
                <w:b w:val="0"/>
              </w:rPr>
              <w:t>tudents THINK about a question raised by the teacher, PAIR up to discuss their answers, and SHARE their answers with the rest of the class)</w:t>
            </w:r>
          </w:p>
        </w:tc>
        <w:tc>
          <w:tcPr>
            <w:tcW w:w="6030" w:type="dxa"/>
          </w:tcPr>
          <w:p w:rsidR="00AA2284" w:rsidRPr="00D12666" w:rsidRDefault="00AA2284" w:rsidP="007454E6">
            <w:pPr>
              <w:pStyle w:val="TableParagraph"/>
            </w:pPr>
            <w:r w:rsidRPr="00DC1910">
              <w:t>In an audio interview, an elementary school principal describes ways to organize structured peer-assisted learning in small groups and pairs</w:t>
            </w:r>
            <w:r>
              <w:t>,</w:t>
            </w:r>
            <w:r w:rsidRPr="00DC1910">
              <w:t xml:space="preserve"> and the benefits of these activities </w:t>
            </w:r>
            <w:r>
              <w:t xml:space="preserve">for English language learners. </w:t>
            </w:r>
          </w:p>
          <w:p w:rsidR="00AA2284" w:rsidRPr="00781079" w:rsidRDefault="00AA2284" w:rsidP="00A77AC0">
            <w:pPr>
              <w:pStyle w:val="Table-ResourceTitle"/>
            </w:pPr>
            <w:r w:rsidRPr="00D12666">
              <w:rPr>
                <w:rStyle w:val="TableResource-InlineHeader"/>
              </w:rPr>
              <w:t>Topic:</w:t>
            </w:r>
            <w:r>
              <w:t xml:space="preserve"> </w:t>
            </w:r>
            <w:r w:rsidRPr="00DC1910">
              <w:t>Teaching Literacy in English to K-5 English Learners</w:t>
            </w:r>
            <w:r w:rsidRPr="00D12666">
              <w:t xml:space="preserve"> </w:t>
            </w:r>
            <w:r>
              <w:br/>
            </w:r>
            <w:r w:rsidRPr="00D12666">
              <w:rPr>
                <w:rStyle w:val="TableResource-InlineHeader"/>
              </w:rPr>
              <w:t>Practice:</w:t>
            </w:r>
            <w:r w:rsidRPr="00D12666">
              <w:t xml:space="preserve"> </w:t>
            </w:r>
            <w:r w:rsidRPr="00DC1910">
              <w:t>Schedule Peer Learning</w:t>
            </w:r>
            <w:r>
              <w:br/>
            </w:r>
            <w:r w:rsidR="006B2939">
              <w:rPr>
                <w:rStyle w:val="TableResource-InlineHeader"/>
              </w:rPr>
              <w:t>multi</w:t>
            </w:r>
            <w:r>
              <w:rPr>
                <w:rStyle w:val="TableResource-InlineHeader"/>
              </w:rPr>
              <w:t>me</w:t>
            </w:r>
            <w:r w:rsidRPr="009C5C98">
              <w:rPr>
                <w:rStyle w:val="TableResource-InlineHeader"/>
              </w:rPr>
              <w:t>d</w:t>
            </w:r>
            <w:r>
              <w:rPr>
                <w:rStyle w:val="TableResource-InlineHeader"/>
              </w:rPr>
              <w:t>ia</w:t>
            </w:r>
            <w:r w:rsidRPr="009C5C98">
              <w:rPr>
                <w:rStyle w:val="TableResource-InlineHeader"/>
              </w:rPr>
              <w:t>:</w:t>
            </w:r>
            <w:r w:rsidRPr="00781079">
              <w:t xml:space="preserve"> </w:t>
            </w:r>
            <w:hyperlink r:id="rId11" w:history="1">
              <w:r w:rsidRPr="002808B1">
                <w:rPr>
                  <w:rStyle w:val="Hyperlink"/>
                  <w:rFonts w:eastAsia="Times New Roman" w:cstheme="minorHAnsi"/>
                  <w:iCs/>
                  <w:lang w:bidi="he-IL"/>
                </w:rPr>
                <w:t>Practical Peer Learning (</w:t>
              </w:r>
              <w:r w:rsidR="00A77AC0">
                <w:rPr>
                  <w:rStyle w:val="Hyperlink"/>
                  <w:rFonts w:eastAsia="Times New Roman" w:cstheme="minorHAnsi"/>
                  <w:iCs/>
                  <w:lang w:bidi="he-IL"/>
                </w:rPr>
                <w:t>A</w:t>
              </w:r>
              <w:r w:rsidR="00B1369E" w:rsidRPr="002808B1">
                <w:rPr>
                  <w:rStyle w:val="Hyperlink"/>
                  <w:rFonts w:eastAsia="Times New Roman" w:cstheme="minorHAnsi"/>
                  <w:iCs/>
                  <w:lang w:bidi="he-IL"/>
                </w:rPr>
                <w:t xml:space="preserve">udio, </w:t>
              </w:r>
              <w:r w:rsidRPr="002808B1">
                <w:rPr>
                  <w:rStyle w:val="Hyperlink"/>
                  <w:rFonts w:eastAsia="Times New Roman" w:cstheme="minorHAnsi"/>
                  <w:iCs/>
                  <w:lang w:bidi="he-IL"/>
                </w:rPr>
                <w:t>6:05 min)</w:t>
              </w:r>
            </w:hyperlink>
            <w:bookmarkStart w:id="0" w:name="_GoBack"/>
            <w:bookmarkEnd w:id="0"/>
          </w:p>
        </w:tc>
        <w:tc>
          <w:tcPr>
            <w:tcW w:w="1458" w:type="dxa"/>
          </w:tcPr>
          <w:p w:rsidR="00AA2284" w:rsidRDefault="00AA2284" w:rsidP="00A010C8">
            <w:pPr>
              <w:pStyle w:val="TableParagraph"/>
              <w:spacing w:after="0"/>
            </w:pPr>
            <w:r>
              <w:t>Math,</w:t>
            </w:r>
          </w:p>
          <w:p w:rsidR="00AA2284" w:rsidRPr="00781079" w:rsidRDefault="00AA2284" w:rsidP="007454E6">
            <w:pPr>
              <w:pStyle w:val="TableParagraph"/>
            </w:pPr>
            <w:r w:rsidRPr="00781079">
              <w:t xml:space="preserve">Reading </w:t>
            </w:r>
          </w:p>
        </w:tc>
      </w:tr>
      <w:tr w:rsidR="00DB7DAD">
        <w:trPr>
          <w:cantSplit/>
          <w:trHeight w:val="60"/>
        </w:trPr>
        <w:tc>
          <w:tcPr>
            <w:tcW w:w="2635" w:type="dxa"/>
          </w:tcPr>
          <w:p w:rsidR="00E6458F" w:rsidRPr="00E6458F" w:rsidRDefault="00E6458F" w:rsidP="00E6458F">
            <w:pPr>
              <w:pStyle w:val="TableParagraph"/>
              <w:rPr>
                <w:rStyle w:val="Bold"/>
                <w:rFonts w:ascii="Trebuchet MS" w:hAnsi="Trebuchet MS" w:cs="Times New Roman"/>
                <w:b w:val="0"/>
                <w:bCs w:val="0"/>
                <w:color w:val="auto"/>
                <w:sz w:val="22"/>
                <w:szCs w:val="24"/>
              </w:rPr>
            </w:pPr>
            <w:r w:rsidRPr="00E6458F">
              <w:rPr>
                <w:rStyle w:val="Bold"/>
              </w:rPr>
              <w:t xml:space="preserve">Reciprocal Teaching </w:t>
            </w:r>
          </w:p>
          <w:p w:rsidR="00DB7DAD" w:rsidRPr="00AA2284" w:rsidRDefault="00E6458F" w:rsidP="005D58A9">
            <w:pPr>
              <w:pStyle w:val="TableParagraph"/>
              <w:rPr>
                <w:rStyle w:val="Bold"/>
              </w:rPr>
            </w:pPr>
            <w:r w:rsidRPr="00B7311C">
              <w:rPr>
                <w:rStyle w:val="Bold"/>
                <w:b w:val="0"/>
              </w:rPr>
              <w:t>(</w:t>
            </w:r>
            <w:r w:rsidR="00B7311C">
              <w:rPr>
                <w:rStyle w:val="Bold"/>
                <w:b w:val="0"/>
              </w:rPr>
              <w:t>s</w:t>
            </w:r>
            <w:r w:rsidRPr="00B7311C">
              <w:rPr>
                <w:rStyle w:val="Bold"/>
                <w:b w:val="0"/>
              </w:rPr>
              <w:t>tudents take turns leading discussions about texts)</w:t>
            </w:r>
          </w:p>
        </w:tc>
        <w:tc>
          <w:tcPr>
            <w:tcW w:w="6030" w:type="dxa"/>
          </w:tcPr>
          <w:p w:rsidR="00DB7DAD" w:rsidRPr="00D12666" w:rsidRDefault="00DC1910" w:rsidP="005D58A9">
            <w:pPr>
              <w:pStyle w:val="TableParagraph"/>
            </w:pPr>
            <w:r w:rsidRPr="00DC1910">
              <w:t xml:space="preserve">This video shows how a teacher leads a group lesson on Reciprocal Teaching to help students learn to lead discussions about text. In the clip, students are beginning to learn to use the strategies and the teacher is very involved in coaching them. However, the ultimate goal is for </w:t>
            </w:r>
            <w:r>
              <w:t xml:space="preserve">students to use the strategies </w:t>
            </w:r>
            <w:r w:rsidRPr="00DC1910">
              <w:t>to discuss the text with one another without assistance.</w:t>
            </w:r>
            <w:r>
              <w:t xml:space="preserve"> </w:t>
            </w:r>
          </w:p>
          <w:p w:rsidR="00DB7DAD" w:rsidRPr="00781079" w:rsidRDefault="00DB7DAD" w:rsidP="00A77AC0">
            <w:pPr>
              <w:pStyle w:val="Table-ResourceTitle"/>
            </w:pPr>
            <w:r w:rsidRPr="00D12666">
              <w:rPr>
                <w:rStyle w:val="TableResource-InlineHeader"/>
              </w:rPr>
              <w:t>Topic:</w:t>
            </w:r>
            <w:r w:rsidRPr="00D12666">
              <w:t xml:space="preserve"> </w:t>
            </w:r>
            <w:r w:rsidR="00DC1910">
              <w:rPr>
                <w:rFonts w:eastAsia="Times New Roman" w:cstheme="minorHAnsi"/>
                <w:lang w:bidi="he-IL"/>
              </w:rPr>
              <w:t>Improving K-3 Reading</w:t>
            </w:r>
            <w:r w:rsidR="00B7311C">
              <w:rPr>
                <w:rFonts w:eastAsia="Times New Roman" w:cstheme="minorHAnsi"/>
                <w:lang w:bidi="he-IL"/>
              </w:rPr>
              <w:t xml:space="preserve"> Comprehension</w:t>
            </w:r>
            <w:r>
              <w:br/>
            </w:r>
            <w:r w:rsidRPr="00D12666">
              <w:rPr>
                <w:rStyle w:val="TableResource-InlineHeader"/>
              </w:rPr>
              <w:t>Practice:</w:t>
            </w:r>
            <w:r w:rsidRPr="00D12666">
              <w:t xml:space="preserve"> </w:t>
            </w:r>
            <w:r w:rsidR="00DC1910" w:rsidRPr="00DC1910">
              <w:t>Teach Comprehension</w:t>
            </w:r>
            <w:r w:rsidR="00B7311C">
              <w:t xml:space="preserve"> Strategies</w:t>
            </w:r>
            <w:r>
              <w:br/>
            </w:r>
            <w:r w:rsidR="006B2939">
              <w:rPr>
                <w:rStyle w:val="TableResource-InlineHeader"/>
              </w:rPr>
              <w:t>multi</w:t>
            </w:r>
            <w:r w:rsidR="00313968">
              <w:rPr>
                <w:rStyle w:val="TableResource-InlineHeader"/>
              </w:rPr>
              <w:t>me</w:t>
            </w:r>
            <w:r w:rsidR="00313968" w:rsidRPr="009C5C98">
              <w:rPr>
                <w:rStyle w:val="TableResource-InlineHeader"/>
              </w:rPr>
              <w:t>d</w:t>
            </w:r>
            <w:r w:rsidR="00313968">
              <w:rPr>
                <w:rStyle w:val="TableResource-InlineHeader"/>
              </w:rPr>
              <w:t>ia</w:t>
            </w:r>
            <w:r w:rsidR="00313968" w:rsidRPr="009C5C98">
              <w:rPr>
                <w:rStyle w:val="TableResource-InlineHeader"/>
              </w:rPr>
              <w:t>:</w:t>
            </w:r>
            <w:r w:rsidR="00313968" w:rsidRPr="00781079">
              <w:t xml:space="preserve"> </w:t>
            </w:r>
            <w:hyperlink r:id="rId12" w:history="1">
              <w:r w:rsidR="00DC1910" w:rsidRPr="00B1369E">
                <w:rPr>
                  <w:rStyle w:val="Hyperlink"/>
                  <w:rFonts w:eastAsia="Times New Roman" w:cstheme="minorHAnsi"/>
                  <w:iCs/>
                  <w:lang w:bidi="he-IL"/>
                </w:rPr>
                <w:t>Reciprocal Teaching: Helping Students Take Charge (</w:t>
              </w:r>
              <w:r w:rsidR="00A77AC0">
                <w:rPr>
                  <w:rStyle w:val="Hyperlink"/>
                  <w:rFonts w:eastAsia="Times New Roman" w:cstheme="minorHAnsi"/>
                  <w:iCs/>
                  <w:lang w:bidi="he-IL"/>
                </w:rPr>
                <w:t>V</w:t>
              </w:r>
              <w:r w:rsidR="00B1369E" w:rsidRPr="00B1369E">
                <w:rPr>
                  <w:rStyle w:val="Hyperlink"/>
                  <w:rFonts w:eastAsia="Times New Roman" w:cstheme="minorHAnsi"/>
                  <w:iCs/>
                  <w:lang w:bidi="he-IL"/>
                </w:rPr>
                <w:t xml:space="preserve">ideo, </w:t>
              </w:r>
              <w:r w:rsidR="00DC1910" w:rsidRPr="00B1369E">
                <w:rPr>
                  <w:rStyle w:val="Hyperlink"/>
                  <w:rFonts w:eastAsia="Times New Roman" w:cstheme="minorHAnsi"/>
                  <w:iCs/>
                  <w:lang w:bidi="he-IL"/>
                </w:rPr>
                <w:t>3:05 min)</w:t>
              </w:r>
            </w:hyperlink>
          </w:p>
        </w:tc>
        <w:tc>
          <w:tcPr>
            <w:tcW w:w="1458" w:type="dxa"/>
          </w:tcPr>
          <w:p w:rsidR="00DB7DAD" w:rsidRPr="00781079" w:rsidRDefault="002909CE" w:rsidP="005D58A9">
            <w:pPr>
              <w:pStyle w:val="TableParagraph"/>
            </w:pPr>
            <w:r w:rsidRPr="00781079">
              <w:t xml:space="preserve">Reading </w:t>
            </w:r>
          </w:p>
        </w:tc>
      </w:tr>
      <w:tr w:rsidR="00DB7DAD">
        <w:trPr>
          <w:cantSplit/>
          <w:trHeight w:val="60"/>
        </w:trPr>
        <w:tc>
          <w:tcPr>
            <w:tcW w:w="2635" w:type="dxa"/>
          </w:tcPr>
          <w:p w:rsidR="00D46C65" w:rsidRPr="00D46C65" w:rsidRDefault="00D46C65" w:rsidP="00D46C65">
            <w:pPr>
              <w:pStyle w:val="TableParagraph"/>
              <w:rPr>
                <w:rStyle w:val="Bold"/>
                <w:rFonts w:ascii="Trebuchet MS" w:hAnsi="Trebuchet MS" w:cs="Times New Roman"/>
                <w:b w:val="0"/>
                <w:bCs w:val="0"/>
                <w:color w:val="auto"/>
                <w:sz w:val="22"/>
                <w:szCs w:val="24"/>
              </w:rPr>
            </w:pPr>
            <w:r w:rsidRPr="00D46C65">
              <w:rPr>
                <w:rStyle w:val="Bold"/>
              </w:rPr>
              <w:t xml:space="preserve">Partner reading/buddy reading </w:t>
            </w:r>
          </w:p>
          <w:p w:rsidR="00DB7DAD" w:rsidRPr="00B7311C" w:rsidRDefault="00D46C65" w:rsidP="006B2939">
            <w:pPr>
              <w:pStyle w:val="TableParagraph"/>
              <w:rPr>
                <w:rStyle w:val="Bold"/>
              </w:rPr>
            </w:pPr>
            <w:r w:rsidRPr="00B7311C">
              <w:rPr>
                <w:rStyle w:val="Bold"/>
                <w:b w:val="0"/>
              </w:rPr>
              <w:t>(students read to their partners to practice reading fluency skills)</w:t>
            </w:r>
          </w:p>
        </w:tc>
        <w:tc>
          <w:tcPr>
            <w:tcW w:w="6030" w:type="dxa"/>
          </w:tcPr>
          <w:p w:rsidR="00DB7DAD" w:rsidRPr="00D12666" w:rsidRDefault="00D46C65" w:rsidP="005D58A9">
            <w:pPr>
              <w:pStyle w:val="TableParagraph"/>
            </w:pPr>
            <w:r w:rsidRPr="00D46C65">
              <w:t xml:space="preserve">Watch a video featuring an Instructional Reform Facilitator and literacy coach who provides literacy coaching to after-school instructors. Advanced readers pair up with beginning readers to practice their reading fluency. </w:t>
            </w:r>
          </w:p>
          <w:p w:rsidR="00DB7DAD" w:rsidRPr="00781079" w:rsidRDefault="00DB7DAD" w:rsidP="00A77AC0">
            <w:pPr>
              <w:pStyle w:val="Table-ResourceTitle"/>
            </w:pPr>
            <w:r w:rsidRPr="00D12666">
              <w:rPr>
                <w:rStyle w:val="TableResource-InlineHeader"/>
              </w:rPr>
              <w:t>Topic:</w:t>
            </w:r>
            <w:r w:rsidRPr="00D12666">
              <w:t xml:space="preserve"> </w:t>
            </w:r>
            <w:r w:rsidR="00D46C65" w:rsidRPr="00D46C65">
              <w:t>Increased Learning Time</w:t>
            </w:r>
            <w:r w:rsidR="00B7311C">
              <w:t>: Beyond the Regular School Day</w:t>
            </w:r>
            <w:r>
              <w:br/>
            </w:r>
            <w:r w:rsidRPr="00D12666">
              <w:rPr>
                <w:rStyle w:val="TableResource-InlineHeader"/>
              </w:rPr>
              <w:t>Practice:</w:t>
            </w:r>
            <w:r w:rsidRPr="00D12666">
              <w:t xml:space="preserve"> </w:t>
            </w:r>
            <w:r w:rsidR="00D46C65" w:rsidRPr="00D46C65">
              <w:t>Organize Instruction</w:t>
            </w:r>
            <w:r>
              <w:br/>
            </w:r>
            <w:r w:rsidR="006B2939">
              <w:rPr>
                <w:rStyle w:val="TableResource-InlineHeader"/>
              </w:rPr>
              <w:t>multi</w:t>
            </w:r>
            <w:r w:rsidR="00313968">
              <w:rPr>
                <w:rStyle w:val="TableResource-InlineHeader"/>
              </w:rPr>
              <w:t>me</w:t>
            </w:r>
            <w:r w:rsidR="00313968" w:rsidRPr="009C5C98">
              <w:rPr>
                <w:rStyle w:val="TableResource-InlineHeader"/>
              </w:rPr>
              <w:t>d</w:t>
            </w:r>
            <w:r w:rsidR="00313968">
              <w:rPr>
                <w:rStyle w:val="TableResource-InlineHeader"/>
              </w:rPr>
              <w:t>ia</w:t>
            </w:r>
            <w:r w:rsidR="00313968" w:rsidRPr="009C5C98">
              <w:rPr>
                <w:rStyle w:val="TableResource-InlineHeader"/>
              </w:rPr>
              <w:t>:</w:t>
            </w:r>
            <w:r w:rsidR="00313968" w:rsidRPr="00781079">
              <w:t xml:space="preserve"> </w:t>
            </w:r>
            <w:hyperlink r:id="rId13" w:history="1">
              <w:r w:rsidR="00D46C65" w:rsidRPr="00B1369E">
                <w:rPr>
                  <w:rStyle w:val="Hyperlink"/>
                  <w:rFonts w:eastAsia="Times New Roman" w:cstheme="minorHAnsi"/>
                  <w:iCs/>
                  <w:lang w:bidi="he-IL"/>
                </w:rPr>
                <w:t>Coaching for Capacity Building (</w:t>
              </w:r>
              <w:r w:rsidR="00A77AC0">
                <w:rPr>
                  <w:rStyle w:val="Hyperlink"/>
                  <w:rFonts w:eastAsia="Times New Roman" w:cstheme="minorHAnsi"/>
                  <w:iCs/>
                  <w:lang w:bidi="he-IL"/>
                </w:rPr>
                <w:t>V</w:t>
              </w:r>
              <w:r w:rsidR="00B1369E" w:rsidRPr="00B1369E">
                <w:rPr>
                  <w:rStyle w:val="Hyperlink"/>
                  <w:rFonts w:eastAsia="Times New Roman" w:cstheme="minorHAnsi"/>
                  <w:iCs/>
                  <w:lang w:bidi="he-IL"/>
                </w:rPr>
                <w:t xml:space="preserve">ideo, </w:t>
              </w:r>
              <w:r w:rsidR="00D46C65" w:rsidRPr="00B1369E">
                <w:rPr>
                  <w:rStyle w:val="Hyperlink"/>
                  <w:rFonts w:eastAsia="Times New Roman" w:cstheme="minorHAnsi"/>
                  <w:iCs/>
                  <w:lang w:bidi="he-IL"/>
                </w:rPr>
                <w:t>4:25 min)</w:t>
              </w:r>
            </w:hyperlink>
          </w:p>
        </w:tc>
        <w:tc>
          <w:tcPr>
            <w:tcW w:w="1458" w:type="dxa"/>
          </w:tcPr>
          <w:p w:rsidR="00DB7DAD" w:rsidRPr="00781079" w:rsidRDefault="002909CE" w:rsidP="005D58A9">
            <w:pPr>
              <w:pStyle w:val="TableParagraph"/>
            </w:pPr>
            <w:r w:rsidRPr="00781079">
              <w:t xml:space="preserve">Reading </w:t>
            </w:r>
          </w:p>
        </w:tc>
      </w:tr>
      <w:tr w:rsidR="00DB7DAD">
        <w:trPr>
          <w:cantSplit/>
          <w:trHeight w:val="60"/>
        </w:trPr>
        <w:tc>
          <w:tcPr>
            <w:tcW w:w="2635" w:type="dxa"/>
          </w:tcPr>
          <w:p w:rsidR="00DB7DAD" w:rsidRPr="00D12666" w:rsidRDefault="00D46C65" w:rsidP="005D58A9">
            <w:pPr>
              <w:pStyle w:val="TableParagraph"/>
            </w:pPr>
            <w:r w:rsidRPr="00D46C65">
              <w:rPr>
                <w:rStyle w:val="Bold"/>
              </w:rPr>
              <w:t>Partner reading/buddy reading</w:t>
            </w:r>
            <w:r w:rsidR="00DB7DAD" w:rsidRPr="00D12666">
              <w:tab/>
            </w:r>
          </w:p>
          <w:p w:rsidR="00DB7DAD" w:rsidRPr="00D12666" w:rsidRDefault="00CC78E8" w:rsidP="006B2939">
            <w:pPr>
              <w:pStyle w:val="TableParagraph"/>
              <w:rPr>
                <w:rStyle w:val="Bold"/>
              </w:rPr>
            </w:pPr>
            <w:r w:rsidRPr="00B7311C">
              <w:rPr>
                <w:rStyle w:val="Bold"/>
                <w:b w:val="0"/>
              </w:rPr>
              <w:t>(students read to their partners to practice reading fluency skills)</w:t>
            </w:r>
          </w:p>
        </w:tc>
        <w:tc>
          <w:tcPr>
            <w:tcW w:w="6030" w:type="dxa"/>
          </w:tcPr>
          <w:p w:rsidR="00DB7DAD" w:rsidRPr="00D46C65" w:rsidRDefault="00D46C65" w:rsidP="005D58A9">
            <w:pPr>
              <w:pStyle w:val="TableParagraph"/>
            </w:pPr>
            <w:r w:rsidRPr="00D46C65">
              <w:t xml:space="preserve">This video shows how a third-grade teacher uses partner sharing to help her students discuss questions about what they are reading. She supports her students’ talk by laying the groundwork for effective collaboration and providing supportive structures. For more details, view her lesson plan, </w:t>
            </w:r>
            <w:r w:rsidRPr="00D46C65">
              <w:rPr>
                <w:i/>
              </w:rPr>
              <w:t>Third-Grade Buddy Talk Lesson.</w:t>
            </w:r>
            <w:r>
              <w:rPr>
                <w:i/>
              </w:rPr>
              <w:t xml:space="preserve"> </w:t>
            </w:r>
          </w:p>
          <w:p w:rsidR="00DB7DAD" w:rsidRPr="00781079" w:rsidRDefault="00DB7DAD" w:rsidP="00A77AC0">
            <w:pPr>
              <w:pStyle w:val="Table-ResourceTitle"/>
            </w:pPr>
            <w:r w:rsidRPr="00D12666">
              <w:rPr>
                <w:rStyle w:val="TableResource-InlineHeader"/>
              </w:rPr>
              <w:t>Topic:</w:t>
            </w:r>
            <w:r w:rsidRPr="00D12666">
              <w:t xml:space="preserve"> </w:t>
            </w:r>
            <w:r w:rsidR="00D46C65">
              <w:rPr>
                <w:rFonts w:eastAsia="Times New Roman" w:cstheme="minorHAnsi"/>
                <w:lang w:bidi="he-IL"/>
              </w:rPr>
              <w:t>Improving K-3 Reading</w:t>
            </w:r>
            <w:r w:rsidR="00B7311C">
              <w:rPr>
                <w:rFonts w:eastAsia="Times New Roman" w:cstheme="minorHAnsi"/>
                <w:lang w:bidi="he-IL"/>
              </w:rPr>
              <w:t xml:space="preserve"> Comprehension</w:t>
            </w:r>
            <w:r>
              <w:br/>
            </w:r>
            <w:r w:rsidRPr="00D12666">
              <w:rPr>
                <w:rStyle w:val="TableResource-InlineHeader"/>
              </w:rPr>
              <w:t>Practice:</w:t>
            </w:r>
            <w:r w:rsidRPr="00D12666">
              <w:t xml:space="preserve"> </w:t>
            </w:r>
            <w:r w:rsidR="00D46C65" w:rsidRPr="00D46C65">
              <w:t xml:space="preserve">Engage Students </w:t>
            </w:r>
            <w:r w:rsidR="00B7311C">
              <w:t>W</w:t>
            </w:r>
            <w:r w:rsidR="00D46C65" w:rsidRPr="00D46C65">
              <w:t>ith Text</w:t>
            </w:r>
            <w:r>
              <w:br/>
            </w:r>
            <w:r w:rsidR="006B2939">
              <w:rPr>
                <w:rStyle w:val="TableResource-InlineHeader"/>
              </w:rPr>
              <w:t>multi</w:t>
            </w:r>
            <w:r w:rsidR="00313968">
              <w:rPr>
                <w:rStyle w:val="TableResource-InlineHeader"/>
              </w:rPr>
              <w:t>me</w:t>
            </w:r>
            <w:r w:rsidR="00313968" w:rsidRPr="009C5C98">
              <w:rPr>
                <w:rStyle w:val="TableResource-InlineHeader"/>
              </w:rPr>
              <w:t>d</w:t>
            </w:r>
            <w:r w:rsidR="00313968">
              <w:rPr>
                <w:rStyle w:val="TableResource-InlineHeader"/>
              </w:rPr>
              <w:t>ia</w:t>
            </w:r>
            <w:r w:rsidR="00313968" w:rsidRPr="009C5C98">
              <w:rPr>
                <w:rStyle w:val="TableResource-InlineHeader"/>
              </w:rPr>
              <w:t>:</w:t>
            </w:r>
            <w:r w:rsidR="00313968" w:rsidRPr="00781079">
              <w:t xml:space="preserve"> </w:t>
            </w:r>
            <w:hyperlink r:id="rId14" w:history="1">
              <w:r w:rsidR="00D46C65" w:rsidRPr="00B1369E">
                <w:rPr>
                  <w:rStyle w:val="Hyperlink"/>
                  <w:rFonts w:cstheme="minorHAnsi"/>
                  <w:iCs/>
                </w:rPr>
                <w:t>Buddy Talk (</w:t>
              </w:r>
              <w:r w:rsidR="00A77AC0">
                <w:rPr>
                  <w:rStyle w:val="Hyperlink"/>
                  <w:rFonts w:cstheme="minorHAnsi"/>
                  <w:iCs/>
                </w:rPr>
                <w:t>V</w:t>
              </w:r>
              <w:r w:rsidR="00B1369E" w:rsidRPr="00B1369E">
                <w:rPr>
                  <w:rStyle w:val="Hyperlink"/>
                  <w:rFonts w:cstheme="minorHAnsi"/>
                  <w:iCs/>
                </w:rPr>
                <w:t xml:space="preserve">ideo, </w:t>
              </w:r>
              <w:r w:rsidR="00D46C65" w:rsidRPr="00B1369E">
                <w:rPr>
                  <w:rStyle w:val="Hyperlink"/>
                  <w:rFonts w:cstheme="minorHAnsi"/>
                  <w:iCs/>
                </w:rPr>
                <w:t>4:51 min)</w:t>
              </w:r>
            </w:hyperlink>
          </w:p>
        </w:tc>
        <w:tc>
          <w:tcPr>
            <w:tcW w:w="1458" w:type="dxa"/>
          </w:tcPr>
          <w:p w:rsidR="00DB7DAD" w:rsidRPr="00D12666" w:rsidRDefault="002909CE" w:rsidP="005D58A9">
            <w:pPr>
              <w:pStyle w:val="TableParagraph"/>
            </w:pPr>
            <w:r w:rsidRPr="00781079">
              <w:t>Reading</w:t>
            </w:r>
          </w:p>
          <w:p w:rsidR="00DB7DAD" w:rsidRPr="00781079" w:rsidRDefault="00DB7DAD" w:rsidP="005D58A9">
            <w:pPr>
              <w:pStyle w:val="TableParagraph"/>
            </w:pPr>
          </w:p>
        </w:tc>
      </w:tr>
    </w:tbl>
    <w:p w:rsidR="00732C1A" w:rsidRDefault="00732C1A" w:rsidP="0075245A">
      <w:pPr>
        <w:pStyle w:val="TableHeaderColumn"/>
      </w:pPr>
    </w:p>
    <w:p w:rsidR="00B45EDA" w:rsidRPr="005609EB" w:rsidRDefault="00D46C65" w:rsidP="00C77565">
      <w:pPr>
        <w:pStyle w:val="TableCaptionNumbered"/>
        <w:keepNext/>
      </w:pPr>
      <w:r w:rsidRPr="00D46C65">
        <w:lastRenderedPageBreak/>
        <w:t xml:space="preserve">Resources for </w:t>
      </w:r>
      <w:r w:rsidR="006B2939">
        <w:t>i</w:t>
      </w:r>
      <w:r w:rsidRPr="00D46C65">
        <w:t xml:space="preserve">nstruction in </w:t>
      </w:r>
      <w:r w:rsidR="006B2939">
        <w:t>s</w:t>
      </w:r>
      <w:r w:rsidRPr="00D46C65">
        <w:t xml:space="preserve">econdary </w:t>
      </w:r>
      <w:r w:rsidR="006B2939">
        <w:t>s</w:t>
      </w:r>
      <w:r w:rsidRPr="00D46C65">
        <w:t>chools</w:t>
      </w:r>
    </w:p>
    <w:tbl>
      <w:tblPr>
        <w:tblStyle w:val="TablewithBlueHeader"/>
        <w:tblW w:w="10123" w:type="dxa"/>
        <w:tblLayout w:type="fixed"/>
        <w:tblLook w:val="04A0" w:firstRow="1" w:lastRow="0" w:firstColumn="1" w:lastColumn="0" w:noHBand="0" w:noVBand="1"/>
      </w:tblPr>
      <w:tblGrid>
        <w:gridCol w:w="2635"/>
        <w:gridCol w:w="6030"/>
        <w:gridCol w:w="1458"/>
      </w:tblGrid>
      <w:tr w:rsidR="00B45EDA" w:rsidRPr="00F80D13">
        <w:trPr>
          <w:cnfStyle w:val="100000000000" w:firstRow="1" w:lastRow="0" w:firstColumn="0" w:lastColumn="0" w:oddVBand="0" w:evenVBand="0" w:oddHBand="0" w:evenHBand="0" w:firstRowFirstColumn="0" w:firstRowLastColumn="0" w:lastRowFirstColumn="0" w:lastRowLastColumn="0"/>
          <w:trHeight w:val="69"/>
          <w:tblHeader/>
        </w:trPr>
        <w:tc>
          <w:tcPr>
            <w:tcW w:w="2635" w:type="dxa"/>
            <w:tcBorders>
              <w:top w:val="nil"/>
              <w:left w:val="nil"/>
              <w:right w:val="nil"/>
            </w:tcBorders>
          </w:tcPr>
          <w:p w:rsidR="00B45EDA" w:rsidRDefault="00B45EDA" w:rsidP="00C77565">
            <w:pPr>
              <w:pStyle w:val="TableHeaderRow"/>
              <w:keepNext/>
            </w:pPr>
            <w:r>
              <w:t>Activity</w:t>
            </w:r>
          </w:p>
        </w:tc>
        <w:tc>
          <w:tcPr>
            <w:tcW w:w="6030" w:type="dxa"/>
            <w:tcBorders>
              <w:top w:val="nil"/>
              <w:left w:val="nil"/>
              <w:right w:val="nil"/>
            </w:tcBorders>
          </w:tcPr>
          <w:p w:rsidR="00B45EDA" w:rsidRPr="00F80D13" w:rsidRDefault="00B45EDA" w:rsidP="00C77565">
            <w:pPr>
              <w:pStyle w:val="TableHeaderRow"/>
              <w:keepNext/>
            </w:pPr>
            <w:r>
              <w:t>Resource</w:t>
            </w:r>
          </w:p>
        </w:tc>
        <w:tc>
          <w:tcPr>
            <w:tcW w:w="1458" w:type="dxa"/>
            <w:tcBorders>
              <w:top w:val="nil"/>
              <w:left w:val="nil"/>
              <w:right w:val="nil"/>
            </w:tcBorders>
          </w:tcPr>
          <w:p w:rsidR="00B45EDA" w:rsidRPr="00F80D13" w:rsidRDefault="00B45EDA" w:rsidP="00C77565">
            <w:pPr>
              <w:pStyle w:val="TableHeaderRow"/>
              <w:keepNext/>
            </w:pPr>
            <w:r>
              <w:t>Subject Area</w:t>
            </w:r>
          </w:p>
        </w:tc>
      </w:tr>
      <w:tr w:rsidR="00B45EDA">
        <w:trPr>
          <w:cantSplit/>
          <w:trHeight w:val="60"/>
        </w:trPr>
        <w:tc>
          <w:tcPr>
            <w:tcW w:w="2635" w:type="dxa"/>
            <w:tcBorders>
              <w:top w:val="single" w:sz="4" w:space="0" w:color="000000" w:themeColor="text1"/>
              <w:bottom w:val="single" w:sz="4" w:space="0" w:color="000000" w:themeColor="text1"/>
            </w:tcBorders>
          </w:tcPr>
          <w:p w:rsidR="00B45EDA" w:rsidRPr="00781079" w:rsidRDefault="00DD1A45" w:rsidP="005D58A9">
            <w:pPr>
              <w:rPr>
                <w:rStyle w:val="TableResource-InlineHeader"/>
                <w:rFonts w:cs="TrebuchetMS"/>
                <w:b w:val="0"/>
                <w:caps w:val="0"/>
                <w:color w:val="auto"/>
                <w:sz w:val="22"/>
                <w:szCs w:val="22"/>
              </w:rPr>
            </w:pPr>
            <w:r w:rsidRPr="00DD1A45">
              <w:rPr>
                <w:rStyle w:val="Bold"/>
                <w:rFonts w:ascii="TrebuchetMS" w:hAnsi="TrebuchetMS" w:cs="TrebuchetMS"/>
                <w:color w:val="000000"/>
                <w:sz w:val="20"/>
                <w:szCs w:val="22"/>
              </w:rPr>
              <w:t>Cooperative interdependence in the lab</w:t>
            </w:r>
          </w:p>
        </w:tc>
        <w:tc>
          <w:tcPr>
            <w:tcW w:w="6030" w:type="dxa"/>
            <w:tcBorders>
              <w:top w:val="single" w:sz="4" w:space="0" w:color="000000" w:themeColor="text1"/>
              <w:bottom w:val="single" w:sz="4" w:space="0" w:color="000000" w:themeColor="text1"/>
            </w:tcBorders>
          </w:tcPr>
          <w:p w:rsidR="00B45EDA" w:rsidRPr="00781079" w:rsidRDefault="00D46C65" w:rsidP="005D58A9">
            <w:pPr>
              <w:pStyle w:val="TableParagraph"/>
            </w:pPr>
            <w:r w:rsidRPr="00D46C65">
              <w:t>Watch this video showing high school students work</w:t>
            </w:r>
            <w:r w:rsidR="00A010C8">
              <w:t>ing</w:t>
            </w:r>
            <w:r w:rsidRPr="00D46C65">
              <w:t xml:space="preserve"> in small groups to learn about conservation of momentum. For more detail, download the </w:t>
            </w:r>
            <w:r w:rsidRPr="00D46C65">
              <w:rPr>
                <w:i/>
              </w:rPr>
              <w:t>Lab Lesson Plan: Conservation of Momentum.</w:t>
            </w:r>
            <w:r w:rsidRPr="00D46C65">
              <w:t xml:space="preserve"> </w:t>
            </w:r>
          </w:p>
          <w:p w:rsidR="00B45EDA" w:rsidRPr="00B46E69" w:rsidRDefault="00B45EDA" w:rsidP="00A77AC0">
            <w:pPr>
              <w:pStyle w:val="Table-ResourceTitle"/>
            </w:pPr>
            <w:r w:rsidRPr="009C5C98">
              <w:rPr>
                <w:rStyle w:val="TableResource-InlineHeader"/>
              </w:rPr>
              <w:t>Topic:</w:t>
            </w:r>
            <w:r w:rsidRPr="00781079">
              <w:t xml:space="preserve"> </w:t>
            </w:r>
            <w:r w:rsidR="00D46C65" w:rsidRPr="00D46C65">
              <w:t>Encouraging Girls in Math</w:t>
            </w:r>
            <w:r w:rsidR="00B7311C">
              <w:t xml:space="preserve"> and Science</w:t>
            </w:r>
            <w:r>
              <w:br/>
            </w:r>
            <w:r w:rsidRPr="009C5C98">
              <w:rPr>
                <w:rStyle w:val="TableResource-InlineHeader"/>
              </w:rPr>
              <w:t>Practice:</w:t>
            </w:r>
            <w:r w:rsidRPr="00781079">
              <w:t xml:space="preserve"> </w:t>
            </w:r>
            <w:r w:rsidR="00D46C65" w:rsidRPr="00D46C65">
              <w:t>Sparking Curiosity</w:t>
            </w:r>
            <w:r>
              <w:br/>
            </w:r>
            <w:r w:rsidR="006B2939" w:rsidRPr="00C77565">
              <w:rPr>
                <w:rStyle w:val="TableResource-InlineHeader"/>
              </w:rPr>
              <w:t>multi</w:t>
            </w:r>
            <w:r w:rsidR="00313968" w:rsidRPr="00C77565">
              <w:rPr>
                <w:rStyle w:val="TableResource-InlineHeader"/>
              </w:rPr>
              <w:t>media:</w:t>
            </w:r>
            <w:r w:rsidR="00313968" w:rsidRPr="00C77565">
              <w:t xml:space="preserve"> </w:t>
            </w:r>
            <w:hyperlink r:id="rId15" w:history="1">
              <w:r w:rsidR="006578E7" w:rsidRPr="00C77565">
                <w:rPr>
                  <w:rStyle w:val="Hyperlink"/>
                  <w:rFonts w:eastAsia="Times New Roman" w:cstheme="minorHAnsi"/>
                  <w:iCs/>
                  <w:lang w:bidi="he-IL"/>
                </w:rPr>
                <w:t>Science in Motion (</w:t>
              </w:r>
              <w:r w:rsidR="00A77AC0">
                <w:rPr>
                  <w:rStyle w:val="Hyperlink"/>
                  <w:rFonts w:eastAsia="Times New Roman" w:cstheme="minorHAnsi"/>
                  <w:iCs/>
                  <w:lang w:bidi="he-IL"/>
                </w:rPr>
                <w:t>V</w:t>
              </w:r>
              <w:r w:rsidR="00B1369E" w:rsidRPr="00C77565">
                <w:rPr>
                  <w:rStyle w:val="Hyperlink"/>
                  <w:rFonts w:eastAsia="Times New Roman" w:cstheme="minorHAnsi"/>
                  <w:iCs/>
                  <w:lang w:bidi="he-IL"/>
                </w:rPr>
                <w:t xml:space="preserve">ideo, </w:t>
              </w:r>
              <w:r w:rsidR="006578E7" w:rsidRPr="00C77565">
                <w:rPr>
                  <w:rStyle w:val="Hyperlink"/>
                  <w:rFonts w:eastAsia="Times New Roman" w:cstheme="minorHAnsi"/>
                  <w:iCs/>
                  <w:lang w:bidi="he-IL"/>
                </w:rPr>
                <w:t>6:1</w:t>
              </w:r>
              <w:r w:rsidR="00A010C8">
                <w:rPr>
                  <w:rStyle w:val="Hyperlink"/>
                  <w:rFonts w:eastAsia="Times New Roman" w:cstheme="minorHAnsi"/>
                  <w:iCs/>
                  <w:lang w:bidi="he-IL"/>
                </w:rPr>
                <w:t>0</w:t>
              </w:r>
              <w:r w:rsidR="006578E7" w:rsidRPr="00C77565">
                <w:rPr>
                  <w:rStyle w:val="Hyperlink"/>
                  <w:rFonts w:eastAsia="Times New Roman" w:cstheme="minorHAnsi"/>
                  <w:iCs/>
                  <w:lang w:bidi="he-IL"/>
                </w:rPr>
                <w:t xml:space="preserve"> min)</w:t>
              </w:r>
            </w:hyperlink>
          </w:p>
        </w:tc>
        <w:tc>
          <w:tcPr>
            <w:tcW w:w="1458" w:type="dxa"/>
            <w:tcBorders>
              <w:top w:val="single" w:sz="4" w:space="0" w:color="000000" w:themeColor="text1"/>
              <w:bottom w:val="single" w:sz="4" w:space="0" w:color="000000" w:themeColor="text1"/>
            </w:tcBorders>
          </w:tcPr>
          <w:p w:rsidR="00B45EDA" w:rsidRPr="00CC1F7E" w:rsidRDefault="001A59DC" w:rsidP="005D58A9">
            <w:pPr>
              <w:pStyle w:val="TableParagraph"/>
            </w:pPr>
            <w:r w:rsidRPr="001A59DC">
              <w:t>Physics</w:t>
            </w:r>
          </w:p>
        </w:tc>
      </w:tr>
      <w:tr w:rsidR="00D46C65">
        <w:trPr>
          <w:cantSplit/>
          <w:trHeight w:val="60"/>
        </w:trPr>
        <w:tc>
          <w:tcPr>
            <w:tcW w:w="2635" w:type="dxa"/>
            <w:tcBorders>
              <w:top w:val="single" w:sz="4" w:space="0" w:color="000000" w:themeColor="text1"/>
              <w:bottom w:val="single" w:sz="4" w:space="0" w:color="000000" w:themeColor="text1"/>
            </w:tcBorders>
          </w:tcPr>
          <w:p w:rsidR="00D46C65" w:rsidRPr="00781079" w:rsidRDefault="001A59DC" w:rsidP="00DE6E34">
            <w:pPr>
              <w:rPr>
                <w:rStyle w:val="TableResource-InlineHeader"/>
                <w:rFonts w:cs="TrebuchetMS"/>
                <w:b w:val="0"/>
                <w:caps w:val="0"/>
                <w:color w:val="auto"/>
                <w:sz w:val="22"/>
                <w:szCs w:val="22"/>
              </w:rPr>
            </w:pPr>
            <w:r w:rsidRPr="001A59DC">
              <w:rPr>
                <w:rStyle w:val="Bold"/>
                <w:rFonts w:ascii="TrebuchetMS" w:hAnsi="TrebuchetMS" w:cs="TrebuchetMS"/>
                <w:color w:val="000000"/>
                <w:sz w:val="20"/>
                <w:szCs w:val="22"/>
              </w:rPr>
              <w:t xml:space="preserve">Peer </w:t>
            </w:r>
            <w:r w:rsidR="00DE6E34">
              <w:rPr>
                <w:rStyle w:val="Bold"/>
                <w:rFonts w:ascii="TrebuchetMS" w:hAnsi="TrebuchetMS" w:cs="TrebuchetMS"/>
                <w:color w:val="000000"/>
                <w:sz w:val="20"/>
                <w:szCs w:val="22"/>
              </w:rPr>
              <w:t>t</w:t>
            </w:r>
            <w:r w:rsidRPr="001A59DC">
              <w:rPr>
                <w:rStyle w:val="Bold"/>
                <w:rFonts w:ascii="TrebuchetMS" w:hAnsi="TrebuchetMS" w:cs="TrebuchetMS"/>
                <w:color w:val="000000"/>
                <w:sz w:val="20"/>
                <w:szCs w:val="22"/>
              </w:rPr>
              <w:t>utoring</w:t>
            </w:r>
          </w:p>
        </w:tc>
        <w:tc>
          <w:tcPr>
            <w:tcW w:w="6030" w:type="dxa"/>
            <w:tcBorders>
              <w:top w:val="single" w:sz="4" w:space="0" w:color="000000" w:themeColor="text1"/>
              <w:bottom w:val="single" w:sz="4" w:space="0" w:color="000000" w:themeColor="text1"/>
            </w:tcBorders>
          </w:tcPr>
          <w:p w:rsidR="001A59DC" w:rsidRDefault="001A59DC" w:rsidP="001A59DC">
            <w:pPr>
              <w:pStyle w:val="TableParagraph"/>
            </w:pPr>
            <w:r>
              <w:t>In this multimedia presentation</w:t>
            </w:r>
            <w:r w:rsidR="00B7311C">
              <w:t>,</w:t>
            </w:r>
            <w:r>
              <w:t xml:space="preserve"> an eighth-grade science teacher demonstrates how she uses metacognitive reading logs to help students organize their questions and observations. In this activity, students paired up and were asked to compare their partner’s </w:t>
            </w:r>
            <w:r w:rsidR="00B7311C">
              <w:t>metacognitive log with the text</w:t>
            </w:r>
            <w:r>
              <w:t>book</w:t>
            </w:r>
            <w:r w:rsidR="00B7311C">
              <w:t>.</w:t>
            </w:r>
            <w:r>
              <w:t xml:space="preserve"> </w:t>
            </w:r>
          </w:p>
          <w:p w:rsidR="00D46C65" w:rsidRPr="00781079" w:rsidRDefault="001A59DC" w:rsidP="001A59DC">
            <w:pPr>
              <w:pStyle w:val="TableParagraph"/>
            </w:pPr>
            <w:r>
              <w:t xml:space="preserve">View evaluation rubrics used to assist students with self-evaluation of their progress and understanding, </w:t>
            </w:r>
            <w:r w:rsidRPr="001A59DC">
              <w:rPr>
                <w:i/>
              </w:rPr>
              <w:t>Reflective Science Reading Logs and Evaluation Rubric.</w:t>
            </w:r>
            <w:r>
              <w:t xml:space="preserve"> </w:t>
            </w:r>
          </w:p>
          <w:p w:rsidR="00D46C65" w:rsidRPr="00B46E69" w:rsidRDefault="00D46C65" w:rsidP="00A77AC0">
            <w:pPr>
              <w:pStyle w:val="Table-ResourceTitle"/>
            </w:pPr>
            <w:r w:rsidRPr="009C5C98">
              <w:rPr>
                <w:rStyle w:val="TableResource-InlineHeader"/>
              </w:rPr>
              <w:t>Topic:</w:t>
            </w:r>
            <w:r w:rsidRPr="00781079">
              <w:t xml:space="preserve"> </w:t>
            </w:r>
            <w:r w:rsidR="001A59DC" w:rsidRPr="001A59DC">
              <w:t>Adolescent Literacy</w:t>
            </w:r>
            <w:r>
              <w:br/>
            </w:r>
            <w:r w:rsidRPr="009C5C98">
              <w:rPr>
                <w:rStyle w:val="TableResource-InlineHeader"/>
              </w:rPr>
              <w:t>Practice:</w:t>
            </w:r>
            <w:r w:rsidRPr="00781079">
              <w:t xml:space="preserve"> </w:t>
            </w:r>
            <w:r w:rsidR="001A59DC" w:rsidRPr="001A59DC">
              <w:t>Engaging Text Discussions</w:t>
            </w:r>
            <w:r>
              <w:br/>
            </w:r>
            <w:r w:rsidR="006B2939">
              <w:rPr>
                <w:rStyle w:val="TableResource-InlineHeader"/>
              </w:rPr>
              <w:t>multi</w:t>
            </w:r>
            <w:r>
              <w:rPr>
                <w:rStyle w:val="TableResource-InlineHeader"/>
              </w:rPr>
              <w:t>me</w:t>
            </w:r>
            <w:r w:rsidRPr="009C5C98">
              <w:rPr>
                <w:rStyle w:val="TableResource-InlineHeader"/>
              </w:rPr>
              <w:t>d</w:t>
            </w:r>
            <w:r>
              <w:rPr>
                <w:rStyle w:val="TableResource-InlineHeader"/>
              </w:rPr>
              <w:t>ia</w:t>
            </w:r>
            <w:r w:rsidRPr="009C5C98">
              <w:rPr>
                <w:rStyle w:val="TableResource-InlineHeader"/>
              </w:rPr>
              <w:t>:</w:t>
            </w:r>
            <w:r w:rsidRPr="00781079">
              <w:t xml:space="preserve"> </w:t>
            </w:r>
            <w:hyperlink r:id="rId16" w:history="1">
              <w:r w:rsidR="001A59DC" w:rsidRPr="00B1369E">
                <w:rPr>
                  <w:rStyle w:val="Hyperlink"/>
                  <w:rFonts w:eastAsia="Times New Roman" w:cstheme="minorHAnsi"/>
                  <w:iCs/>
                  <w:lang w:bidi="he-IL"/>
                </w:rPr>
                <w:t>Using Metacognitive Logs in Science (</w:t>
              </w:r>
              <w:r w:rsidR="00A77AC0">
                <w:rPr>
                  <w:rStyle w:val="Hyperlink"/>
                  <w:rFonts w:eastAsia="Times New Roman" w:cstheme="minorHAnsi"/>
                  <w:iCs/>
                  <w:lang w:bidi="he-IL"/>
                </w:rPr>
                <w:t>Video</w:t>
              </w:r>
              <w:r w:rsidR="00B1369E" w:rsidRPr="00B1369E">
                <w:rPr>
                  <w:rStyle w:val="Hyperlink"/>
                  <w:rFonts w:eastAsia="Times New Roman" w:cstheme="minorHAnsi"/>
                  <w:iCs/>
                  <w:lang w:bidi="he-IL"/>
                </w:rPr>
                <w:t xml:space="preserve">, </w:t>
              </w:r>
              <w:r w:rsidR="001A59DC" w:rsidRPr="00B1369E">
                <w:rPr>
                  <w:rStyle w:val="Hyperlink"/>
                  <w:rFonts w:eastAsia="Times New Roman" w:cstheme="minorHAnsi"/>
                  <w:iCs/>
                  <w:lang w:bidi="he-IL"/>
                </w:rPr>
                <w:t>4:39 min)</w:t>
              </w:r>
            </w:hyperlink>
          </w:p>
        </w:tc>
        <w:tc>
          <w:tcPr>
            <w:tcW w:w="1458" w:type="dxa"/>
            <w:tcBorders>
              <w:top w:val="single" w:sz="4" w:space="0" w:color="000000" w:themeColor="text1"/>
              <w:bottom w:val="single" w:sz="4" w:space="0" w:color="000000" w:themeColor="text1"/>
            </w:tcBorders>
          </w:tcPr>
          <w:p w:rsidR="00D46C65" w:rsidRPr="00CC1F7E" w:rsidRDefault="001A59DC" w:rsidP="005D58A9">
            <w:pPr>
              <w:pStyle w:val="TableParagraph"/>
            </w:pPr>
            <w:r w:rsidRPr="001A59DC">
              <w:t>Science</w:t>
            </w:r>
          </w:p>
        </w:tc>
      </w:tr>
      <w:tr w:rsidR="00D46C65">
        <w:trPr>
          <w:cantSplit/>
          <w:trHeight w:val="60"/>
        </w:trPr>
        <w:tc>
          <w:tcPr>
            <w:tcW w:w="2635" w:type="dxa"/>
            <w:tcBorders>
              <w:top w:val="single" w:sz="4" w:space="0" w:color="000000" w:themeColor="text1"/>
              <w:bottom w:val="single" w:sz="4" w:space="0" w:color="000000" w:themeColor="text1"/>
            </w:tcBorders>
          </w:tcPr>
          <w:p w:rsidR="00127545" w:rsidRDefault="00894D41" w:rsidP="00127545">
            <w:pPr>
              <w:spacing w:after="100"/>
              <w:rPr>
                <w:rStyle w:val="Bold"/>
                <w:rFonts w:ascii="TrebuchetMS" w:hAnsi="TrebuchetMS" w:cs="TrebuchetMS"/>
                <w:b w:val="0"/>
                <w:bCs w:val="0"/>
                <w:color w:val="000000"/>
                <w:sz w:val="20"/>
                <w:szCs w:val="22"/>
              </w:rPr>
            </w:pPr>
            <w:r w:rsidRPr="00894D41">
              <w:rPr>
                <w:rStyle w:val="Bold"/>
                <w:rFonts w:ascii="TrebuchetMS" w:hAnsi="TrebuchetMS" w:cs="TrebuchetMS"/>
                <w:color w:val="000000"/>
                <w:sz w:val="20"/>
                <w:szCs w:val="22"/>
              </w:rPr>
              <w:t>Reciprocal Teaching</w:t>
            </w:r>
          </w:p>
          <w:p w:rsidR="00D46C65" w:rsidRPr="00127545" w:rsidRDefault="00894D41" w:rsidP="00DE6E34">
            <w:pPr>
              <w:rPr>
                <w:rStyle w:val="TableResource-InlineHeader"/>
              </w:rPr>
            </w:pPr>
            <w:r w:rsidRPr="00127545">
              <w:rPr>
                <w:rStyle w:val="Bold"/>
                <w:rFonts w:ascii="TrebuchetMS" w:hAnsi="TrebuchetMS" w:cs="TrebuchetMS"/>
                <w:b w:val="0"/>
                <w:color w:val="000000"/>
                <w:sz w:val="20"/>
                <w:szCs w:val="22"/>
              </w:rPr>
              <w:t>(</w:t>
            </w:r>
            <w:r w:rsidR="00DE6E34">
              <w:rPr>
                <w:rStyle w:val="Bold"/>
                <w:rFonts w:ascii="TrebuchetMS" w:hAnsi="TrebuchetMS" w:cs="TrebuchetMS"/>
                <w:b w:val="0"/>
                <w:color w:val="000000"/>
                <w:sz w:val="20"/>
                <w:szCs w:val="22"/>
              </w:rPr>
              <w:t>s</w:t>
            </w:r>
            <w:r w:rsidRPr="00127545">
              <w:rPr>
                <w:rStyle w:val="Bold"/>
                <w:rFonts w:ascii="TrebuchetMS" w:hAnsi="TrebuchetMS" w:cs="TrebuchetMS"/>
                <w:b w:val="0"/>
                <w:color w:val="000000"/>
                <w:sz w:val="20"/>
                <w:szCs w:val="22"/>
              </w:rPr>
              <w:t xml:space="preserve">tudents take turns leading discussions about texts) </w:t>
            </w:r>
          </w:p>
        </w:tc>
        <w:tc>
          <w:tcPr>
            <w:tcW w:w="6030" w:type="dxa"/>
            <w:tcBorders>
              <w:top w:val="single" w:sz="4" w:space="0" w:color="000000" w:themeColor="text1"/>
              <w:bottom w:val="single" w:sz="4" w:space="0" w:color="000000" w:themeColor="text1"/>
            </w:tcBorders>
          </w:tcPr>
          <w:p w:rsidR="00894D41" w:rsidRPr="00894D41" w:rsidRDefault="00894D41" w:rsidP="00894D41">
            <w:pPr>
              <w:pStyle w:val="TableParagraph"/>
              <w:rPr>
                <w:rFonts w:cstheme="minorHAnsi"/>
              </w:rPr>
            </w:pPr>
            <w:r w:rsidRPr="00894D41">
              <w:rPr>
                <w:rFonts w:cstheme="minorHAnsi"/>
              </w:rPr>
              <w:t xml:space="preserve">In this video, an eleventh-grade teacher describes how she teaches her </w:t>
            </w:r>
            <w:r w:rsidR="00D45CD8">
              <w:rPr>
                <w:rFonts w:cstheme="minorHAnsi"/>
              </w:rPr>
              <w:t>humanities</w:t>
            </w:r>
            <w:r w:rsidRPr="00894D41">
              <w:rPr>
                <w:rFonts w:cstheme="minorHAnsi"/>
              </w:rPr>
              <w:t xml:space="preserve"> students about the strategies and structures of Reciprocal Teaching. Watch students discuss literature in small groups while playing the role of discussion leader, summarizer, questioner, or predictor. </w:t>
            </w:r>
          </w:p>
          <w:p w:rsidR="00D46C65" w:rsidRPr="00781079" w:rsidRDefault="00894D41" w:rsidP="00894D41">
            <w:pPr>
              <w:pStyle w:val="TableParagraph"/>
            </w:pPr>
            <w:r w:rsidRPr="00894D41">
              <w:rPr>
                <w:rFonts w:cstheme="minorHAnsi"/>
              </w:rPr>
              <w:t xml:space="preserve">Download the student handout, </w:t>
            </w:r>
            <w:r w:rsidRPr="00894D41">
              <w:rPr>
                <w:rFonts w:cstheme="minorHAnsi"/>
                <w:i/>
              </w:rPr>
              <w:t>Reciprocal Teaching Roles,</w:t>
            </w:r>
            <w:r w:rsidRPr="00894D41">
              <w:rPr>
                <w:rFonts w:cstheme="minorHAnsi"/>
              </w:rPr>
              <w:t xml:space="preserve"> to see a summary of the four Reciprocal Teaching roles. </w:t>
            </w:r>
          </w:p>
          <w:p w:rsidR="00D46C65" w:rsidRPr="00B46E69" w:rsidRDefault="00D46C65" w:rsidP="00A77AC0">
            <w:pPr>
              <w:pStyle w:val="Table-ResourceTitle"/>
            </w:pPr>
            <w:r w:rsidRPr="009C5C98">
              <w:rPr>
                <w:rStyle w:val="TableResource-InlineHeader"/>
              </w:rPr>
              <w:t>Topic:</w:t>
            </w:r>
            <w:r w:rsidRPr="00781079">
              <w:t xml:space="preserve"> </w:t>
            </w:r>
            <w:r w:rsidR="00894D41" w:rsidRPr="001A59DC">
              <w:t>Adolescent Literacy</w:t>
            </w:r>
            <w:r>
              <w:br/>
            </w:r>
            <w:r w:rsidRPr="009C5C98">
              <w:rPr>
                <w:rStyle w:val="TableResource-InlineHeader"/>
              </w:rPr>
              <w:t>Practice:</w:t>
            </w:r>
            <w:r w:rsidRPr="00781079">
              <w:t xml:space="preserve"> </w:t>
            </w:r>
            <w:r w:rsidR="00894D41" w:rsidRPr="00894D41">
              <w:t>Comprehension Strategies</w:t>
            </w:r>
            <w:r>
              <w:br/>
            </w:r>
            <w:r w:rsidR="006B2939">
              <w:rPr>
                <w:rStyle w:val="TableResource-InlineHeader"/>
              </w:rPr>
              <w:t>multi</w:t>
            </w:r>
            <w:r>
              <w:rPr>
                <w:rStyle w:val="TableResource-InlineHeader"/>
              </w:rPr>
              <w:t>me</w:t>
            </w:r>
            <w:r w:rsidRPr="009C5C98">
              <w:rPr>
                <w:rStyle w:val="TableResource-InlineHeader"/>
              </w:rPr>
              <w:t>d</w:t>
            </w:r>
            <w:r>
              <w:rPr>
                <w:rStyle w:val="TableResource-InlineHeader"/>
              </w:rPr>
              <w:t>ia</w:t>
            </w:r>
            <w:r w:rsidRPr="009C5C98">
              <w:rPr>
                <w:rStyle w:val="TableResource-InlineHeader"/>
              </w:rPr>
              <w:t>:</w:t>
            </w:r>
            <w:r w:rsidRPr="00781079">
              <w:t xml:space="preserve"> </w:t>
            </w:r>
            <w:hyperlink r:id="rId17" w:history="1">
              <w:r w:rsidR="00894D41" w:rsidRPr="00B1369E">
                <w:rPr>
                  <w:rStyle w:val="Hyperlink"/>
                  <w:rFonts w:cstheme="minorHAnsi"/>
                  <w:iCs/>
                </w:rPr>
                <w:t>Reciprocal Teaching in High School (</w:t>
              </w:r>
              <w:r w:rsidR="00A77AC0">
                <w:rPr>
                  <w:rStyle w:val="Hyperlink"/>
                  <w:rFonts w:cstheme="minorHAnsi"/>
                  <w:iCs/>
                </w:rPr>
                <w:t>V</w:t>
              </w:r>
              <w:r w:rsidR="00B1369E" w:rsidRPr="00B1369E">
                <w:rPr>
                  <w:rStyle w:val="Hyperlink"/>
                  <w:rFonts w:cstheme="minorHAnsi"/>
                  <w:iCs/>
                </w:rPr>
                <w:t xml:space="preserve">ideo, </w:t>
              </w:r>
              <w:r w:rsidR="00894D41" w:rsidRPr="00B1369E">
                <w:rPr>
                  <w:rStyle w:val="Hyperlink"/>
                  <w:rFonts w:cstheme="minorHAnsi"/>
                  <w:iCs/>
                </w:rPr>
                <w:t>7:03 min)</w:t>
              </w:r>
            </w:hyperlink>
          </w:p>
        </w:tc>
        <w:tc>
          <w:tcPr>
            <w:tcW w:w="1458" w:type="dxa"/>
            <w:tcBorders>
              <w:top w:val="single" w:sz="4" w:space="0" w:color="000000" w:themeColor="text1"/>
              <w:bottom w:val="single" w:sz="4" w:space="0" w:color="000000" w:themeColor="text1"/>
            </w:tcBorders>
          </w:tcPr>
          <w:p w:rsidR="00D46C65" w:rsidRPr="00CC1F7E" w:rsidRDefault="00894D41" w:rsidP="00DE6E34">
            <w:pPr>
              <w:pStyle w:val="TableParagraph"/>
            </w:pPr>
            <w:r w:rsidRPr="00894D41">
              <w:t xml:space="preserve">U.S. </w:t>
            </w:r>
            <w:r w:rsidR="00DE6E34">
              <w:t>L</w:t>
            </w:r>
            <w:r w:rsidRPr="00894D41">
              <w:t xml:space="preserve">iterature and </w:t>
            </w:r>
            <w:r w:rsidR="00DE6E34">
              <w:t>H</w:t>
            </w:r>
            <w:r w:rsidRPr="00894D41">
              <w:t>istory</w:t>
            </w:r>
          </w:p>
        </w:tc>
      </w:tr>
      <w:tr w:rsidR="00CC78E8" w:rsidRPr="00CC1F7E">
        <w:trPr>
          <w:trHeight w:val="60"/>
        </w:trPr>
        <w:tc>
          <w:tcPr>
            <w:tcW w:w="2635" w:type="dxa"/>
          </w:tcPr>
          <w:p w:rsidR="00CC78E8" w:rsidRDefault="00CC78E8" w:rsidP="006B2939">
            <w:pPr>
              <w:pStyle w:val="TableParagraph"/>
              <w:pageBreakBefore/>
            </w:pPr>
            <w:r w:rsidRPr="009C5C98">
              <w:rPr>
                <w:rStyle w:val="Bold"/>
              </w:rPr>
              <w:lastRenderedPageBreak/>
              <w:t xml:space="preserve">Literature </w:t>
            </w:r>
            <w:r w:rsidR="00DE6E34">
              <w:rPr>
                <w:rStyle w:val="Bold"/>
              </w:rPr>
              <w:t>c</w:t>
            </w:r>
            <w:r w:rsidRPr="009C5C98">
              <w:rPr>
                <w:rStyle w:val="Bold"/>
              </w:rPr>
              <w:t>ircles</w:t>
            </w:r>
            <w:r w:rsidRPr="00781079">
              <w:t xml:space="preserve"> </w:t>
            </w:r>
          </w:p>
          <w:p w:rsidR="00CC78E8" w:rsidRPr="00781079" w:rsidRDefault="00CC78E8" w:rsidP="0077702C">
            <w:pPr>
              <w:pStyle w:val="TableParagraph"/>
            </w:pPr>
            <w:r w:rsidRPr="00781079">
              <w:t xml:space="preserve">(small groups of students discuss the meaning of text) </w:t>
            </w:r>
          </w:p>
          <w:p w:rsidR="00CC78E8" w:rsidRPr="00781079" w:rsidRDefault="00CC78E8" w:rsidP="0077702C">
            <w:pPr>
              <w:rPr>
                <w:rStyle w:val="TableResource-InlineHeader"/>
                <w:rFonts w:cs="TrebuchetMS"/>
                <w:szCs w:val="22"/>
              </w:rPr>
            </w:pPr>
          </w:p>
        </w:tc>
        <w:tc>
          <w:tcPr>
            <w:tcW w:w="6030" w:type="dxa"/>
          </w:tcPr>
          <w:p w:rsidR="00CC78E8" w:rsidRPr="00781079" w:rsidRDefault="00CC78E8" w:rsidP="0077702C">
            <w:pPr>
              <w:pStyle w:val="TableParagraph"/>
            </w:pPr>
            <w:r>
              <w:rPr>
                <w:rFonts w:cstheme="minorHAnsi"/>
              </w:rPr>
              <w:t xml:space="preserve">Watch this video with a humanities teacher who describes how she facilitates literature circle discussions. </w:t>
            </w:r>
            <w:r w:rsidR="00B1369E">
              <w:rPr>
                <w:rFonts w:cstheme="minorHAnsi"/>
              </w:rPr>
              <w:t>Wieder</w:t>
            </w:r>
            <w:r w:rsidR="00B1369E">
              <w:rPr>
                <w:rFonts w:ascii="Trebuchet MS" w:hAnsi="Trebuchet MS" w:cstheme="minorHAnsi"/>
              </w:rPr>
              <w:t>’</w:t>
            </w:r>
            <w:r w:rsidR="00B1369E">
              <w:rPr>
                <w:rFonts w:cstheme="minorHAnsi"/>
              </w:rPr>
              <w:t>s</w:t>
            </w:r>
            <w:r>
              <w:rPr>
                <w:rFonts w:cstheme="minorHAnsi"/>
              </w:rPr>
              <w:t xml:space="preserve"> students discuss a novel in groups where each plays a role: summarizer, discussion director, connector, literary luminary, and literary terms expert. Watch how she sets goals with her class for effective group discussions.</w:t>
            </w:r>
            <w:r w:rsidRPr="00781079">
              <w:t xml:space="preserve"> </w:t>
            </w:r>
          </w:p>
          <w:p w:rsidR="00CC78E8" w:rsidRPr="00B46E69" w:rsidRDefault="00CC78E8" w:rsidP="00BF3C70">
            <w:pPr>
              <w:pStyle w:val="Table-ResourceTitle"/>
            </w:pPr>
            <w:r w:rsidRPr="009C5C98">
              <w:rPr>
                <w:rStyle w:val="TableResource-InlineHeader"/>
              </w:rPr>
              <w:t>Topic:</w:t>
            </w:r>
            <w:r w:rsidRPr="00781079">
              <w:t xml:space="preserve"> </w:t>
            </w:r>
            <w:r w:rsidRPr="001A59DC">
              <w:t>Adolescent Literacy</w:t>
            </w:r>
            <w:r>
              <w:br/>
            </w:r>
            <w:r w:rsidRPr="009C5C98">
              <w:rPr>
                <w:rStyle w:val="TableResource-InlineHeader"/>
              </w:rPr>
              <w:t>Practice:</w:t>
            </w:r>
            <w:r w:rsidRPr="00781079">
              <w:t xml:space="preserve"> </w:t>
            </w:r>
            <w:r w:rsidRPr="001A59DC">
              <w:t>Engaging Text Discussions</w:t>
            </w:r>
            <w:r>
              <w:br/>
            </w:r>
            <w:r w:rsidR="006B2939">
              <w:rPr>
                <w:rStyle w:val="TableResource-InlineHeader"/>
              </w:rPr>
              <w:t>multi</w:t>
            </w:r>
            <w:r>
              <w:rPr>
                <w:rStyle w:val="TableResource-InlineHeader"/>
              </w:rPr>
              <w:t>me</w:t>
            </w:r>
            <w:r w:rsidRPr="009C5C98">
              <w:rPr>
                <w:rStyle w:val="TableResource-InlineHeader"/>
              </w:rPr>
              <w:t>d</w:t>
            </w:r>
            <w:r>
              <w:rPr>
                <w:rStyle w:val="TableResource-InlineHeader"/>
              </w:rPr>
              <w:t>ia</w:t>
            </w:r>
            <w:r w:rsidRPr="009C5C98">
              <w:rPr>
                <w:rStyle w:val="TableResource-InlineHeader"/>
              </w:rPr>
              <w:t>:</w:t>
            </w:r>
            <w:r w:rsidRPr="00781079">
              <w:t xml:space="preserve"> </w:t>
            </w:r>
            <w:hyperlink r:id="rId18" w:history="1">
              <w:r w:rsidRPr="00B1369E">
                <w:rPr>
                  <w:rStyle w:val="Hyperlink"/>
                  <w:rFonts w:eastAsia="Times New Roman" w:cstheme="minorHAnsi"/>
                  <w:iCs/>
                  <w:lang w:bidi="he-IL"/>
                </w:rPr>
                <w:t>Literature Circles in High School (</w:t>
              </w:r>
              <w:r w:rsidR="00A77AC0">
                <w:rPr>
                  <w:rStyle w:val="Hyperlink"/>
                  <w:rFonts w:eastAsia="Times New Roman" w:cstheme="minorHAnsi"/>
                  <w:iCs/>
                  <w:lang w:bidi="he-IL"/>
                </w:rPr>
                <w:t>V</w:t>
              </w:r>
              <w:r w:rsidR="00B1369E" w:rsidRPr="00B1369E">
                <w:rPr>
                  <w:rStyle w:val="Hyperlink"/>
                  <w:rFonts w:eastAsia="Times New Roman" w:cstheme="minorHAnsi"/>
                  <w:iCs/>
                  <w:lang w:bidi="he-IL"/>
                </w:rPr>
                <w:t xml:space="preserve">ideo, </w:t>
              </w:r>
              <w:r w:rsidRPr="00B1369E">
                <w:rPr>
                  <w:rStyle w:val="Hyperlink"/>
                  <w:rFonts w:eastAsia="Times New Roman" w:cstheme="minorHAnsi"/>
                  <w:iCs/>
                  <w:lang w:bidi="he-IL"/>
                </w:rPr>
                <w:t>8:11 min)</w:t>
              </w:r>
            </w:hyperlink>
          </w:p>
        </w:tc>
        <w:tc>
          <w:tcPr>
            <w:tcW w:w="1458" w:type="dxa"/>
          </w:tcPr>
          <w:p w:rsidR="00CC78E8" w:rsidRPr="00CC1F7E" w:rsidRDefault="00CC78E8" w:rsidP="00DE6E34">
            <w:pPr>
              <w:pStyle w:val="TableParagraph"/>
            </w:pPr>
            <w:r w:rsidRPr="00894D41">
              <w:t xml:space="preserve">U.S. </w:t>
            </w:r>
            <w:r w:rsidR="00DE6E34">
              <w:t>L</w:t>
            </w:r>
            <w:r w:rsidRPr="00894D41">
              <w:t xml:space="preserve">iterature and </w:t>
            </w:r>
            <w:r w:rsidR="00DE6E34">
              <w:t>H</w:t>
            </w:r>
            <w:r w:rsidRPr="00894D41">
              <w:t>istory</w:t>
            </w:r>
          </w:p>
        </w:tc>
      </w:tr>
    </w:tbl>
    <w:p w:rsidR="00B45EDA" w:rsidRPr="000F3EB6" w:rsidRDefault="00B45EDA" w:rsidP="009A7B36">
      <w:pPr>
        <w:pStyle w:val="BodyText"/>
      </w:pPr>
    </w:p>
    <w:sectPr w:rsidR="00B45EDA" w:rsidRPr="000F3EB6" w:rsidSect="003F1146">
      <w:footerReference w:type="default" r:id="rId19"/>
      <w:headerReference w:type="first" r:id="rId20"/>
      <w:pgSz w:w="12240" w:h="15840"/>
      <w:pgMar w:top="1440" w:right="907" w:bottom="1440" w:left="1440" w:header="720" w:footer="720" w:gutter="0"/>
      <w:cols w:space="547"/>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26F3E" w:rsidRDefault="00D26F3E">
      <w:r>
        <w:separator/>
      </w:r>
    </w:p>
  </w:endnote>
  <w:endnote w:type="continuationSeparator" w:id="0">
    <w:p w:rsidR="00D26F3E" w:rsidRDefault="00D26F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rebuchetMS-Bold">
    <w:altName w:val="Trebuchet MS Bold"/>
    <w:panose1 w:val="00000000000000000000"/>
    <w:charset w:val="4D"/>
    <w:family w:val="auto"/>
    <w:notTrueType/>
    <w:pitch w:val="default"/>
    <w:sig w:usb0="00000003" w:usb1="00000000" w:usb2="00000000" w:usb3="00000000" w:csb0="00000001" w:csb1="00000000"/>
  </w:font>
  <w:font w:name="TrebuchetMS">
    <w:altName w:val="Trebuchet MS"/>
    <w:panose1 w:val="00000000000000000000"/>
    <w:charset w:val="4D"/>
    <w:family w:val="auto"/>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Lucida Grande">
    <w:altName w:val="Arial"/>
    <w:charset w:val="00"/>
    <w:family w:val="auto"/>
    <w:pitch w:val="variable"/>
    <w:sig w:usb0="00000000" w:usb1="5000A1FF" w:usb2="00000000" w:usb3="00000000" w:csb0="000001BF" w:csb1="00000000"/>
  </w:font>
  <w:font w:name="TrebuchetMS-Italic">
    <w:altName w:val="Trebuchet MS Italic"/>
    <w:panose1 w:val="00000000000000000000"/>
    <w:charset w:val="4D"/>
    <w:family w:val="auto"/>
    <w:notTrueType/>
    <w:pitch w:val="default"/>
    <w:sig w:usb0="00000003" w:usb1="00000000" w:usb2="00000000" w:usb3="00000000" w:csb0="00000001" w:csb1="00000000"/>
  </w:font>
  <w:font w:name="Corbel">
    <w:panose1 w:val="020B0503020204020204"/>
    <w:charset w:val="00"/>
    <w:family w:val="swiss"/>
    <w:pitch w:val="variable"/>
    <w:sig w:usb0="A00002EF" w:usb1="4000A44B" w:usb2="00000000" w:usb3="00000000" w:csb0="0000019F" w:csb1="00000000"/>
  </w:font>
  <w:font w:name="Aharoni">
    <w:panose1 w:val="02010803020104030203"/>
    <w:charset w:val="B1"/>
    <w:family w:val="auto"/>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2627" w:rsidRDefault="009C5AAB" w:rsidP="00EA002F">
    <w:pPr>
      <w:pStyle w:val="FooterDocTitleandPageNo"/>
      <w:rPr>
        <w:rStyle w:val="PageNumbers"/>
        <w:rFonts w:cs="Times New Roman"/>
        <w:color w:val="auto"/>
        <w:sz w:val="22"/>
      </w:rPr>
    </w:pPr>
    <w:r w:rsidRPr="009C5AAB">
      <w:rPr>
        <w:rStyle w:val="FooterDocumentName"/>
        <w:caps/>
        <w:noProof/>
      </w:rPr>
      <w:drawing>
        <wp:anchor distT="0" distB="0" distL="118745" distR="914400" simplePos="0" relativeHeight="251731968" behindDoc="0" locked="0" layoutInCell="1" allowOverlap="0">
          <wp:simplePos x="0" y="0"/>
          <wp:positionH relativeFrom="column">
            <wp:posOffset>-489833</wp:posOffset>
          </wp:positionH>
          <wp:positionV relativeFrom="paragraph">
            <wp:posOffset>44395</wp:posOffset>
          </wp:positionV>
          <wp:extent cx="1070278" cy="159026"/>
          <wp:effectExtent l="19050" t="0" r="0" b="0"/>
          <wp:wrapSquare wrapText="right"/>
          <wp:docPr id="1" name="Picture 22" descr="DWW-FooterLogoStacked_150dp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WW-FooterLogoStacked_150dpi.png"/>
                  <pic:cNvPicPr/>
                </pic:nvPicPr>
                <pic:blipFill>
                  <a:blip r:embed="rId1"/>
                  <a:stretch>
                    <a:fillRect/>
                  </a:stretch>
                </pic:blipFill>
                <pic:spPr>
                  <a:xfrm>
                    <a:off x="0" y="0"/>
                    <a:ext cx="1069975" cy="158750"/>
                  </a:xfrm>
                  <a:prstGeom prst="rect">
                    <a:avLst/>
                  </a:prstGeom>
                </pic:spPr>
              </pic:pic>
            </a:graphicData>
          </a:graphic>
        </wp:anchor>
      </w:drawing>
    </w:r>
    <w:r w:rsidR="00542627">
      <w:rPr>
        <w:rStyle w:val="FooterDocumentName"/>
        <w:caps/>
      </w:rPr>
      <w:t xml:space="preserve">Cross-Topic Guide: </w:t>
    </w:r>
    <w:r w:rsidR="00542627" w:rsidRPr="006B2939">
      <w:rPr>
        <w:rStyle w:val="FooterDocumentName"/>
      </w:rPr>
      <w:t>Cooperative Learning in the Classroom</w:t>
    </w:r>
    <w:r w:rsidR="00542627">
      <w:tab/>
    </w:r>
    <w:r w:rsidR="00542627" w:rsidRPr="00DF5779">
      <w:rPr>
        <w:rStyle w:val="PageNumbers"/>
        <w:rFonts w:ascii="TrebuchetMS" w:hAnsi="TrebuchetMS"/>
      </w:rPr>
      <w:t>Page</w:t>
    </w:r>
    <w:r w:rsidR="00542627" w:rsidRPr="00DF5779">
      <w:rPr>
        <w:rStyle w:val="PageNumbers"/>
      </w:rPr>
      <w:t xml:space="preserve"> </w:t>
    </w:r>
    <w:r w:rsidR="00885DDD" w:rsidRPr="00DF5779">
      <w:rPr>
        <w:rStyle w:val="PageNumbers"/>
      </w:rPr>
      <w:fldChar w:fldCharType="begin"/>
    </w:r>
    <w:r w:rsidR="00542627" w:rsidRPr="00DF5779">
      <w:rPr>
        <w:rStyle w:val="PageNumbers"/>
      </w:rPr>
      <w:instrText xml:space="preserve"> PAGE </w:instrText>
    </w:r>
    <w:r w:rsidR="00885DDD" w:rsidRPr="00DF5779">
      <w:rPr>
        <w:rStyle w:val="PageNumbers"/>
      </w:rPr>
      <w:fldChar w:fldCharType="separate"/>
    </w:r>
    <w:r w:rsidR="00700175">
      <w:rPr>
        <w:rStyle w:val="PageNumbers"/>
        <w:noProof/>
      </w:rPr>
      <w:t>3</w:t>
    </w:r>
    <w:r w:rsidR="00885DDD" w:rsidRPr="00DF5779">
      <w:rPr>
        <w:rStyle w:val="PageNumbers"/>
      </w:rPr>
      <w:fldChar w:fldCharType="end"/>
    </w:r>
    <w:r w:rsidR="00542627" w:rsidRPr="00DF5779">
      <w:rPr>
        <w:rStyle w:val="PageNumbers"/>
      </w:rPr>
      <w:t xml:space="preserve"> of </w:t>
    </w:r>
    <w:r w:rsidR="00885DDD" w:rsidRPr="00DF5779">
      <w:rPr>
        <w:rStyle w:val="PageNumbers"/>
      </w:rPr>
      <w:fldChar w:fldCharType="begin"/>
    </w:r>
    <w:r w:rsidR="00542627" w:rsidRPr="00DF5779">
      <w:rPr>
        <w:rStyle w:val="PageNumbers"/>
      </w:rPr>
      <w:instrText xml:space="preserve"> NUMPAGES </w:instrText>
    </w:r>
    <w:r w:rsidR="00885DDD" w:rsidRPr="00DF5779">
      <w:rPr>
        <w:rStyle w:val="PageNumbers"/>
      </w:rPr>
      <w:fldChar w:fldCharType="separate"/>
    </w:r>
    <w:r w:rsidR="00700175">
      <w:rPr>
        <w:rStyle w:val="PageNumbers"/>
        <w:noProof/>
      </w:rPr>
      <w:t>5</w:t>
    </w:r>
    <w:r w:rsidR="00885DDD" w:rsidRPr="00DF5779">
      <w:rPr>
        <w:rStyle w:val="PageNumbers"/>
      </w:rPr>
      <w:fldChar w:fldCharType="end"/>
    </w:r>
  </w:p>
  <w:p w:rsidR="00542627" w:rsidRPr="00EA002F" w:rsidRDefault="00885DDD" w:rsidP="00EA002F">
    <w:pPr>
      <w:pStyle w:val="Disclaimer"/>
    </w:pPr>
    <w:r>
      <w:fldChar w:fldCharType="begin"/>
    </w:r>
    <w:r w:rsidR="00542627">
      <w:instrText xml:space="preserve"> If</w:instrText>
    </w:r>
    <w:r>
      <w:fldChar w:fldCharType="begin"/>
    </w:r>
    <w:r w:rsidR="00C62AD3">
      <w:instrText xml:space="preserve"> page </w:instrText>
    </w:r>
    <w:r>
      <w:fldChar w:fldCharType="separate"/>
    </w:r>
    <w:r w:rsidR="00700175">
      <w:rPr>
        <w:noProof/>
      </w:rPr>
      <w:instrText>3</w:instrText>
    </w:r>
    <w:r>
      <w:rPr>
        <w:noProof/>
      </w:rPr>
      <w:fldChar w:fldCharType="end"/>
    </w:r>
    <w:r w:rsidR="00542627">
      <w:instrText>=</w:instrText>
    </w:r>
    <w:r>
      <w:fldChar w:fldCharType="begin"/>
    </w:r>
    <w:r w:rsidR="00C62AD3">
      <w:instrText xml:space="preserve"> numpages </w:instrText>
    </w:r>
    <w:r>
      <w:fldChar w:fldCharType="separate"/>
    </w:r>
    <w:r w:rsidR="00700175">
      <w:rPr>
        <w:noProof/>
      </w:rPr>
      <w:instrText>5</w:instrText>
    </w:r>
    <w:r>
      <w:rPr>
        <w:noProof/>
      </w:rPr>
      <w:fldChar w:fldCharType="end"/>
    </w:r>
    <w:r w:rsidR="00542627">
      <w:instrText>"</w:instrText>
    </w:r>
    <w:r w:rsidR="00542627" w:rsidRPr="004A1C3B">
      <w:instrText>This project has been funded at least in part with Federal</w:instrText>
    </w:r>
    <w:r w:rsidR="00542627" w:rsidRPr="006F14E2">
      <w:rPr>
        <w:rFonts w:ascii="Trebuchet MS" w:hAnsi="Trebuchet MS"/>
      </w:rPr>
      <w:instrText xml:space="preserve"> </w:instrText>
    </w:r>
    <w:r w:rsidR="00542627" w:rsidRPr="00C86F8C">
      <w:rPr>
        <w:rStyle w:val="FooterDocumentName"/>
        <w:b w:val="0"/>
        <w:sz w:val="15"/>
      </w:rPr>
      <w:instrText>funds</w:instrText>
    </w:r>
    <w:r w:rsidR="00542627" w:rsidRPr="004A1C3B">
      <w:instrText xml:space="preserve"> from the U.S. Department of Education under contract </w:instrText>
    </w:r>
    <w:r w:rsidR="00542627">
      <w:instrText>number ED-PEP-11-C-0068. The content of this publication does not necessarily reflect the views or policies of the U.S. Dep</w:instrText>
    </w:r>
    <w:r w:rsidR="00542627">
      <w:rPr>
        <w:rStyle w:val="PageNumbers"/>
      </w:rPr>
      <w:instrText>artme</w:instrText>
    </w:r>
    <w:r w:rsidR="00542627">
      <w:instrText xml:space="preserve">nt of Education nor does mention of trade names, commercial products, or organizations imply </w:instrText>
    </w:r>
    <w:r w:rsidR="00542627" w:rsidRPr="0036001E">
      <w:instrText>endorsement</w:instrText>
    </w:r>
    <w:r w:rsidR="00542627">
      <w:instrText xml:space="preserve"> by the U.S. Government." </w:instrTex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26F3E" w:rsidRDefault="00D26F3E">
      <w:r>
        <w:separator/>
      </w:r>
    </w:p>
  </w:footnote>
  <w:footnote w:type="continuationSeparator" w:id="0">
    <w:p w:rsidR="00D26F3E" w:rsidRDefault="00D26F3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32F4" w:rsidRDefault="00C032F4" w:rsidP="002E6DE1">
    <w:pPr>
      <w:pStyle w:val="DocumentTypeInHeader"/>
      <w:rPr>
        <w:noProof/>
      </w:rPr>
    </w:pPr>
    <w:r>
      <w:rPr>
        <w:noProof/>
      </w:rPr>
      <w:t>Cross-Topic Guide</w:t>
    </w:r>
  </w:p>
  <w:p w:rsidR="00542627" w:rsidRPr="002E6DE1" w:rsidRDefault="00700175" w:rsidP="002E6DE1">
    <w:pPr>
      <w:pStyle w:val="DocumentTypeInHeader"/>
    </w:pPr>
    <w:r>
      <w:rPr>
        <w:noProof/>
      </w:rPr>
      <mc:AlternateContent>
        <mc:Choice Requires="wpg">
          <w:drawing>
            <wp:anchor distT="0" distB="0" distL="114300" distR="114300" simplePos="0" relativeHeight="251732992" behindDoc="0" locked="0" layoutInCell="1" allowOverlap="1">
              <wp:simplePos x="0" y="0"/>
              <wp:positionH relativeFrom="margin">
                <wp:posOffset>-69850</wp:posOffset>
              </wp:positionH>
              <wp:positionV relativeFrom="paragraph">
                <wp:posOffset>-260350</wp:posOffset>
              </wp:positionV>
              <wp:extent cx="3289300" cy="939800"/>
              <wp:effectExtent l="0" t="0" r="0" b="6350"/>
              <wp:wrapNone/>
              <wp:docPr id="2"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89300" cy="939800"/>
                        <a:chOff x="1440" y="720"/>
                        <a:chExt cx="5180" cy="1480"/>
                      </a:xfrm>
                    </wpg:grpSpPr>
                    <pic:pic xmlns:pic="http://schemas.openxmlformats.org/drawingml/2006/picture">
                      <pic:nvPicPr>
                        <pic:cNvPr id="3" name="Picture 119" descr="DWW-HeaderLogo-InAction_150dpi.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440" y="720"/>
                          <a:ext cx="5120" cy="1480"/>
                        </a:xfrm>
                        <a:prstGeom prst="rect">
                          <a:avLst/>
                        </a:prstGeom>
                        <a:noFill/>
                        <a:extLst>
                          <a:ext uri="{909E8E84-426E-40DD-AFC4-6F175D3DCCD1}">
                            <a14:hiddenFill xmlns:a14="http://schemas.microsoft.com/office/drawing/2010/main">
                              <a:solidFill>
                                <a:srgbClr val="FFFFFF"/>
                              </a:solidFill>
                            </a14:hiddenFill>
                          </a:ext>
                        </a:extLst>
                      </pic:spPr>
                    </pic:pic>
                    <wps:wsp>
                      <wps:cNvPr id="4" name="Rectangle 6"/>
                      <wps:cNvSpPr>
                        <a:spLocks noChangeArrowheads="1"/>
                      </wps:cNvSpPr>
                      <wps:spPr bwMode="auto">
                        <a:xfrm>
                          <a:off x="3970" y="1190"/>
                          <a:ext cx="2650" cy="4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032F4" w:rsidRDefault="00C032F4" w:rsidP="00C032F4">
                            <w:pPr>
                              <w:rPr>
                                <w:rFonts w:ascii="Corbel" w:hAnsi="Corbel" w:cs="Aharoni"/>
                                <w:b/>
                                <w:color w:val="FA941C"/>
                              </w:rPr>
                            </w:pPr>
                            <w:r>
                              <w:rPr>
                                <w:rFonts w:ascii="Corbel" w:hAnsi="Corbel" w:cs="Aharoni"/>
                                <w:b/>
                                <w:color w:val="FA941C"/>
                              </w:rPr>
                              <w:t>dwwlibrary.wested.org</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 o:spid="_x0000_s1026" style="position:absolute;left:0;text-align:left;margin-left:-5.5pt;margin-top:-20.5pt;width:259pt;height:74pt;z-index:251732992;mso-position-horizontal-relative:margin" coordorigin="1440,720" coordsize="5180,14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9" o:spid="_x0000_s1027" type="#_x0000_t75" alt="DWW-HeaderLogo-InAction_150dpi.png" style="position:absolute;left:1440;top:720;width:5120;height:148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NbIXrEAAAA2gAAAA8AAABkcnMvZG93bnJldi54bWxEj0FrAjEUhO8F/0N4Qm816wpWVqOIIJVC&#10;kaqI3p6b5+7q5mWbpLr++6ZQ6HGYmW+Yyaw1tbiR85VlBf1eAoI4t7riQsFuu3wZgfABWWNtmRQ8&#10;yMNs2nmaYKbtnT/ptgmFiBD2GSooQ2gyKX1ekkHfsw1x9M7WGQxRukJqh/cIN7VMk2QoDVYcF0ps&#10;aFFSft18GwVvxyG+p8vRPknXId19vJ4Oly+n1HO3nY9BBGrDf/ivvdIKBvB7Jd4AOf0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JNbIXrEAAAA2gAAAA8AAAAAAAAAAAAAAAAA&#10;nwIAAGRycy9kb3ducmV2LnhtbFBLBQYAAAAABAAEAPcAAACQAwAAAAA=&#10;">
                <v:imagedata r:id="rId2" o:title="DWW-HeaderLogo-InAction_150dpi"/>
              </v:shape>
              <v:rect id="Rectangle 6" o:spid="_x0000_s1028" style="position:absolute;left:3970;top:1190;width:2650;height:4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AX6cMA&#10;AADaAAAADwAAAGRycy9kb3ducmV2LnhtbESPQWvCQBSE70L/w/KE3nTXqqFNXUMRAoXqQS30+sg+&#10;k9Ds2zS7iem/dwsFj8PMfMNsstE2YqDO1441LOYKBHHhTM2lhs9zPnsG4QOywcYxafglD9n2YbLB&#10;1LgrH2k4hVJECPsUNVQhtKmUvqjIop+7ljh6F9dZDFF2pTQdXiPcNvJJqURarDkuVNjSrqLi+9Rb&#10;DZiszM/hstyfP/oEX8pR5esvpfXjdHx7BRFoDPfwf/vdaFjB35V4A+T2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hAX6cMAAADaAAAADwAAAAAAAAAAAAAAAACYAgAAZHJzL2Rv&#10;d25yZXYueG1sUEsFBgAAAAAEAAQA9QAAAIgDAAAAAA==&#10;" stroked="f">
                <v:textbox>
                  <w:txbxContent>
                    <w:p w:rsidR="00C032F4" w:rsidRDefault="00C032F4" w:rsidP="00C032F4">
                      <w:pPr>
                        <w:rPr>
                          <w:rFonts w:ascii="Corbel" w:hAnsi="Corbel" w:cs="Aharoni"/>
                          <w:b/>
                          <w:color w:val="FA941C"/>
                        </w:rPr>
                      </w:pPr>
                      <w:r>
                        <w:rPr>
                          <w:rFonts w:ascii="Corbel" w:hAnsi="Corbel" w:cs="Aharoni"/>
                          <w:b/>
                          <w:color w:val="FA941C"/>
                        </w:rPr>
                        <w:t>dwwlibrary.wested.org</w:t>
                      </w:r>
                    </w:p>
                  </w:txbxContent>
                </v:textbox>
              </v:rect>
              <w10:wrap anchorx="margin"/>
            </v:group>
          </w:pict>
        </mc:Fallback>
      </mc:AlternateContent>
    </w:r>
    <w:r w:rsidR="004C640E">
      <w:rPr>
        <w:noProof/>
      </w:rPr>
      <w:t xml:space="preserve"> </w:t>
    </w:r>
    <w:r w:rsidR="004C640E">
      <w:rPr>
        <w:noProof/>
      </w:rPr>
      <w:br/>
    </w:r>
    <w:r w:rsidR="004C640E">
      <w:rPr>
        <w:noProof/>
      </w:rPr>
      <w:b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3D486D9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6EA2D758"/>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399C6F7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3D9C0C88"/>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49CCA95E"/>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BAF6EDE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490A673E"/>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F726228"/>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F3B4068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BAEC769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7E7272D"/>
    <w:multiLevelType w:val="hybridMultilevel"/>
    <w:tmpl w:val="F774A292"/>
    <w:lvl w:ilvl="0" w:tplc="5D5E78BA">
      <w:start w:val="1"/>
      <w:numFmt w:val="decimal"/>
      <w:pStyle w:val="ListNumbered"/>
      <w:lvlText w:val="%1."/>
      <w:lvlJc w:val="left"/>
      <w:pPr>
        <w:ind w:left="108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B37530F"/>
    <w:multiLevelType w:val="hybridMultilevel"/>
    <w:tmpl w:val="E4EE0D3A"/>
    <w:lvl w:ilvl="0" w:tplc="C1EC1344">
      <w:start w:val="1"/>
      <w:numFmt w:val="bullet"/>
      <w:pStyle w:val="TranscriptStyleBulletList"/>
      <w:lvlText w:val="»"/>
      <w:lvlJc w:val="left"/>
      <w:pPr>
        <w:ind w:left="1800" w:hanging="360"/>
      </w:pPr>
      <w:rPr>
        <w:rFonts w:ascii="Trebuchet MS" w:hAnsi="Trebuchet MS" w:hint="default"/>
        <w:color w:val="0095D0"/>
        <w:sz w:val="32"/>
      </w:rPr>
    </w:lvl>
    <w:lvl w:ilvl="1" w:tplc="04090003" w:tentative="1">
      <w:start w:val="1"/>
      <w:numFmt w:val="bullet"/>
      <w:lvlText w:val="o"/>
      <w:lvlJc w:val="left"/>
      <w:pPr>
        <w:ind w:left="1440" w:hanging="360"/>
      </w:pPr>
      <w:rPr>
        <w:rFonts w:ascii="Courier" w:hAnsi="Courier"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w:hAnsi="Courier"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w:hAnsi="Courier"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88A3B24"/>
    <w:multiLevelType w:val="hybridMultilevel"/>
    <w:tmpl w:val="B2F03B58"/>
    <w:lvl w:ilvl="0" w:tplc="BB2C2F90">
      <w:start w:val="1"/>
      <w:numFmt w:val="decimal"/>
      <w:lvlText w:val="%1."/>
      <w:lvlJc w:val="left"/>
      <w:pPr>
        <w:tabs>
          <w:tab w:val="num" w:pos="288"/>
        </w:tabs>
        <w:ind w:left="288" w:hanging="288"/>
      </w:pPr>
      <w:rPr>
        <w:rFonts w:hint="default"/>
        <w:sz w:val="20"/>
      </w:rPr>
    </w:lvl>
    <w:lvl w:ilvl="1" w:tplc="E3329DFE">
      <w:start w:val="1"/>
      <w:numFmt w:val="decimal"/>
      <w:pStyle w:val="TableListNo2"/>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34A7E72"/>
    <w:multiLevelType w:val="hybridMultilevel"/>
    <w:tmpl w:val="5C189B06"/>
    <w:lvl w:ilvl="0" w:tplc="996EC066">
      <w:start w:val="1"/>
      <w:numFmt w:val="bullet"/>
      <w:pStyle w:val="ListBulleted"/>
      <w:lvlText w:val="»"/>
      <w:lvlJc w:val="left"/>
      <w:pPr>
        <w:ind w:left="2520" w:hanging="1440"/>
      </w:pPr>
      <w:rPr>
        <w:rFonts w:ascii="Trebuchet MS" w:hAnsi="Trebuchet MS" w:hint="default"/>
        <w:color w:val="247EFF" w:themeColor="accent3" w:themeTint="99"/>
        <w:sz w:val="32"/>
      </w:rPr>
    </w:lvl>
    <w:lvl w:ilvl="1" w:tplc="04090003">
      <w:start w:val="1"/>
      <w:numFmt w:val="bullet"/>
      <w:lvlText w:val="o"/>
      <w:lvlJc w:val="left"/>
      <w:pPr>
        <w:ind w:left="1800" w:hanging="360"/>
      </w:pPr>
      <w:rPr>
        <w:rFonts w:ascii="Courier" w:hAnsi="Courier"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w:hAnsi="Courier"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w:hAnsi="Courier"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55C4791A"/>
    <w:multiLevelType w:val="hybridMultilevel"/>
    <w:tmpl w:val="2A3459BA"/>
    <w:lvl w:ilvl="0" w:tplc="BA6674BA">
      <w:start w:val="3"/>
      <w:numFmt w:val="decimal"/>
      <w:pStyle w:val="TableCaptionNumbered"/>
      <w:lvlText w:val="%1."/>
      <w:lvlJc w:val="left"/>
      <w:pPr>
        <w:ind w:left="72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37B1123"/>
    <w:multiLevelType w:val="hybridMultilevel"/>
    <w:tmpl w:val="4CB88A98"/>
    <w:lvl w:ilvl="0" w:tplc="4B36ADA2">
      <w:start w:val="1"/>
      <w:numFmt w:val="bullet"/>
      <w:pStyle w:val="Table-ResourceBullets"/>
      <w:lvlText w:val=""/>
      <w:lvlJc w:val="left"/>
      <w:pPr>
        <w:ind w:left="2160" w:hanging="1440"/>
      </w:pPr>
      <w:rPr>
        <w:rFonts w:ascii="Symbol" w:hAnsi="Symbol" w:hint="default"/>
        <w:sz w:val="20"/>
      </w:rPr>
    </w:lvl>
    <w:lvl w:ilvl="1" w:tplc="04090003" w:tentative="1">
      <w:start w:val="1"/>
      <w:numFmt w:val="bullet"/>
      <w:lvlText w:val="o"/>
      <w:lvlJc w:val="left"/>
      <w:pPr>
        <w:ind w:left="1440" w:hanging="360"/>
      </w:pPr>
      <w:rPr>
        <w:rFonts w:ascii="Courier" w:hAnsi="Courier"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w:hAnsi="Courier"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w:hAnsi="Courier"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91871D2"/>
    <w:multiLevelType w:val="hybridMultilevel"/>
    <w:tmpl w:val="4C4C56D4"/>
    <w:lvl w:ilvl="0" w:tplc="9A2ABB20">
      <w:start w:val="1"/>
      <w:numFmt w:val="bullet"/>
      <w:pStyle w:val="ListBullets"/>
      <w:lvlText w:val=""/>
      <w:lvlJc w:val="left"/>
      <w:pPr>
        <w:ind w:left="2160" w:hanging="1440"/>
      </w:pPr>
      <w:rPr>
        <w:rFonts w:ascii="Symbol" w:hAnsi="Symbol"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BD03CB7"/>
    <w:multiLevelType w:val="hybridMultilevel"/>
    <w:tmpl w:val="55AAE20E"/>
    <w:lvl w:ilvl="0" w:tplc="C45C8D16">
      <w:start w:val="1"/>
      <w:numFmt w:val="decimal"/>
      <w:pStyle w:val="TableListLetter"/>
      <w:lvlText w:val="%1."/>
      <w:lvlJc w:val="left"/>
      <w:pPr>
        <w:tabs>
          <w:tab w:val="num" w:pos="288"/>
        </w:tabs>
        <w:ind w:left="288" w:hanging="288"/>
      </w:pPr>
      <w:rPr>
        <w:rFonts w:hint="default"/>
        <w:sz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6"/>
  </w:num>
  <w:num w:numId="2">
    <w:abstractNumId w:val="13"/>
  </w:num>
  <w:num w:numId="3">
    <w:abstractNumId w:val="15"/>
  </w:num>
  <w:num w:numId="4">
    <w:abstractNumId w:val="14"/>
    <w:lvlOverride w:ilvl="0">
      <w:startOverride w:val="1"/>
    </w:lvlOverride>
  </w:num>
  <w:num w:numId="5">
    <w:abstractNumId w:val="10"/>
    <w:lvlOverride w:ilvl="0">
      <w:startOverride w:val="1"/>
    </w:lvlOverride>
  </w:num>
  <w:num w:numId="6">
    <w:abstractNumId w:val="12"/>
  </w:num>
  <w:num w:numId="7">
    <w:abstractNumId w:val="17"/>
    <w:lvlOverride w:ilvl="0">
      <w:startOverride w:val="1"/>
    </w:lvlOverride>
  </w:num>
  <w:num w:numId="8">
    <w:abstractNumId w:val="11"/>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consecutiveHyphenLimit w:val="1"/>
  <w:hyphenationZone w:val="547"/>
  <w:drawingGridHorizontalSpacing w:val="360"/>
  <w:drawingGridVerticalSpacing w:val="360"/>
  <w:displayHorizontalDrawingGridEvery w:val="0"/>
  <w:displayVerticalDrawingGridEvery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149A"/>
    <w:rsid w:val="00002A7F"/>
    <w:rsid w:val="00015AAE"/>
    <w:rsid w:val="00055D1F"/>
    <w:rsid w:val="00060589"/>
    <w:rsid w:val="000617D4"/>
    <w:rsid w:val="00066773"/>
    <w:rsid w:val="00070707"/>
    <w:rsid w:val="00095EC9"/>
    <w:rsid w:val="000971CC"/>
    <w:rsid w:val="00097E32"/>
    <w:rsid w:val="000B5634"/>
    <w:rsid w:val="000C3A40"/>
    <w:rsid w:val="000F3EB6"/>
    <w:rsid w:val="000F6281"/>
    <w:rsid w:val="000F7937"/>
    <w:rsid w:val="00106780"/>
    <w:rsid w:val="00111272"/>
    <w:rsid w:val="00112419"/>
    <w:rsid w:val="00127545"/>
    <w:rsid w:val="0014799F"/>
    <w:rsid w:val="001A0ED6"/>
    <w:rsid w:val="001A59DC"/>
    <w:rsid w:val="001C05B4"/>
    <w:rsid w:val="001C63E9"/>
    <w:rsid w:val="001E6B67"/>
    <w:rsid w:val="001F4CBE"/>
    <w:rsid w:val="001F67DF"/>
    <w:rsid w:val="0020024E"/>
    <w:rsid w:val="0020440E"/>
    <w:rsid w:val="00226D42"/>
    <w:rsid w:val="00236E27"/>
    <w:rsid w:val="002474DB"/>
    <w:rsid w:val="00256B26"/>
    <w:rsid w:val="002808B1"/>
    <w:rsid w:val="002909CE"/>
    <w:rsid w:val="00294C66"/>
    <w:rsid w:val="002A6D1B"/>
    <w:rsid w:val="002C2246"/>
    <w:rsid w:val="002C6E1A"/>
    <w:rsid w:val="002C7B25"/>
    <w:rsid w:val="002E0C64"/>
    <w:rsid w:val="002E6DE1"/>
    <w:rsid w:val="00300A3E"/>
    <w:rsid w:val="0030128F"/>
    <w:rsid w:val="00313968"/>
    <w:rsid w:val="00324AD9"/>
    <w:rsid w:val="003338E5"/>
    <w:rsid w:val="0034015F"/>
    <w:rsid w:val="00384330"/>
    <w:rsid w:val="003B281F"/>
    <w:rsid w:val="003B3506"/>
    <w:rsid w:val="003B38A9"/>
    <w:rsid w:val="003C1ACF"/>
    <w:rsid w:val="003C1C30"/>
    <w:rsid w:val="003C558A"/>
    <w:rsid w:val="003F1146"/>
    <w:rsid w:val="004066E8"/>
    <w:rsid w:val="00415051"/>
    <w:rsid w:val="0042593D"/>
    <w:rsid w:val="00435D40"/>
    <w:rsid w:val="00436598"/>
    <w:rsid w:val="004556F9"/>
    <w:rsid w:val="00474B9F"/>
    <w:rsid w:val="00476C7B"/>
    <w:rsid w:val="00482C77"/>
    <w:rsid w:val="004A09F8"/>
    <w:rsid w:val="004A1C3B"/>
    <w:rsid w:val="004A481B"/>
    <w:rsid w:val="004B242A"/>
    <w:rsid w:val="004C58F2"/>
    <w:rsid w:val="004C640E"/>
    <w:rsid w:val="004D0567"/>
    <w:rsid w:val="004E45AB"/>
    <w:rsid w:val="004E6F15"/>
    <w:rsid w:val="004E6F95"/>
    <w:rsid w:val="0050690E"/>
    <w:rsid w:val="00506C32"/>
    <w:rsid w:val="00510866"/>
    <w:rsid w:val="00520152"/>
    <w:rsid w:val="00522BDA"/>
    <w:rsid w:val="005362C9"/>
    <w:rsid w:val="0054035D"/>
    <w:rsid w:val="00542627"/>
    <w:rsid w:val="005633CB"/>
    <w:rsid w:val="0056546D"/>
    <w:rsid w:val="00574F7E"/>
    <w:rsid w:val="005757D9"/>
    <w:rsid w:val="00580C1D"/>
    <w:rsid w:val="005810C8"/>
    <w:rsid w:val="005902CC"/>
    <w:rsid w:val="0059143E"/>
    <w:rsid w:val="005A565A"/>
    <w:rsid w:val="005A7285"/>
    <w:rsid w:val="005B1C80"/>
    <w:rsid w:val="005B4E2D"/>
    <w:rsid w:val="005D0F99"/>
    <w:rsid w:val="005D2F95"/>
    <w:rsid w:val="005D58A9"/>
    <w:rsid w:val="005E21EF"/>
    <w:rsid w:val="005E7434"/>
    <w:rsid w:val="005E7519"/>
    <w:rsid w:val="006061F7"/>
    <w:rsid w:val="00607F67"/>
    <w:rsid w:val="0061301E"/>
    <w:rsid w:val="00614436"/>
    <w:rsid w:val="00615D69"/>
    <w:rsid w:val="00616414"/>
    <w:rsid w:val="00626C48"/>
    <w:rsid w:val="00635139"/>
    <w:rsid w:val="006368DF"/>
    <w:rsid w:val="006578E7"/>
    <w:rsid w:val="00657BE1"/>
    <w:rsid w:val="006609BD"/>
    <w:rsid w:val="00681204"/>
    <w:rsid w:val="00697BC7"/>
    <w:rsid w:val="006B1AC0"/>
    <w:rsid w:val="006B2939"/>
    <w:rsid w:val="006B3C53"/>
    <w:rsid w:val="006C3C0F"/>
    <w:rsid w:val="006C51A7"/>
    <w:rsid w:val="006D1756"/>
    <w:rsid w:val="006D2BF3"/>
    <w:rsid w:val="006E7C15"/>
    <w:rsid w:val="006F14E2"/>
    <w:rsid w:val="006F4BC6"/>
    <w:rsid w:val="006F7765"/>
    <w:rsid w:val="006F7ABC"/>
    <w:rsid w:val="00700175"/>
    <w:rsid w:val="00713D19"/>
    <w:rsid w:val="007141CC"/>
    <w:rsid w:val="007176F8"/>
    <w:rsid w:val="0072287A"/>
    <w:rsid w:val="0072778F"/>
    <w:rsid w:val="00732C1A"/>
    <w:rsid w:val="00737908"/>
    <w:rsid w:val="00751199"/>
    <w:rsid w:val="0075245A"/>
    <w:rsid w:val="00753E93"/>
    <w:rsid w:val="00776615"/>
    <w:rsid w:val="007A3625"/>
    <w:rsid w:val="007A46AA"/>
    <w:rsid w:val="007B5822"/>
    <w:rsid w:val="007C45C8"/>
    <w:rsid w:val="007D225E"/>
    <w:rsid w:val="007D3A38"/>
    <w:rsid w:val="007F6B93"/>
    <w:rsid w:val="00803B32"/>
    <w:rsid w:val="008363A4"/>
    <w:rsid w:val="00876813"/>
    <w:rsid w:val="00885DDD"/>
    <w:rsid w:val="008873E2"/>
    <w:rsid w:val="00893EE5"/>
    <w:rsid w:val="00894D41"/>
    <w:rsid w:val="008A0731"/>
    <w:rsid w:val="008A79FD"/>
    <w:rsid w:val="008C6F1A"/>
    <w:rsid w:val="008D2F7D"/>
    <w:rsid w:val="008F2226"/>
    <w:rsid w:val="008F3D39"/>
    <w:rsid w:val="00921C1D"/>
    <w:rsid w:val="009225B0"/>
    <w:rsid w:val="00933F8B"/>
    <w:rsid w:val="00942D81"/>
    <w:rsid w:val="00946D4A"/>
    <w:rsid w:val="00954A76"/>
    <w:rsid w:val="00960ED9"/>
    <w:rsid w:val="0096499A"/>
    <w:rsid w:val="00972BCE"/>
    <w:rsid w:val="00973CA3"/>
    <w:rsid w:val="00980456"/>
    <w:rsid w:val="009909CB"/>
    <w:rsid w:val="00990A2C"/>
    <w:rsid w:val="009925D8"/>
    <w:rsid w:val="009A7508"/>
    <w:rsid w:val="009A7B36"/>
    <w:rsid w:val="009B51A4"/>
    <w:rsid w:val="009C3179"/>
    <w:rsid w:val="009C5AAB"/>
    <w:rsid w:val="009D03E1"/>
    <w:rsid w:val="009F13E1"/>
    <w:rsid w:val="009F4EF5"/>
    <w:rsid w:val="00A010C8"/>
    <w:rsid w:val="00A079A9"/>
    <w:rsid w:val="00A46062"/>
    <w:rsid w:val="00A477C5"/>
    <w:rsid w:val="00A53559"/>
    <w:rsid w:val="00A65B53"/>
    <w:rsid w:val="00A77AC0"/>
    <w:rsid w:val="00A952C1"/>
    <w:rsid w:val="00A97C36"/>
    <w:rsid w:val="00AA2284"/>
    <w:rsid w:val="00AB0CDA"/>
    <w:rsid w:val="00AD11B3"/>
    <w:rsid w:val="00AD70BE"/>
    <w:rsid w:val="00AE1B7F"/>
    <w:rsid w:val="00AE1DFE"/>
    <w:rsid w:val="00AF4435"/>
    <w:rsid w:val="00B0638B"/>
    <w:rsid w:val="00B065BF"/>
    <w:rsid w:val="00B07A3B"/>
    <w:rsid w:val="00B111D0"/>
    <w:rsid w:val="00B1369E"/>
    <w:rsid w:val="00B23DDE"/>
    <w:rsid w:val="00B45EDA"/>
    <w:rsid w:val="00B51080"/>
    <w:rsid w:val="00B60379"/>
    <w:rsid w:val="00B7311C"/>
    <w:rsid w:val="00B74E27"/>
    <w:rsid w:val="00B871D3"/>
    <w:rsid w:val="00BA789C"/>
    <w:rsid w:val="00BB2065"/>
    <w:rsid w:val="00BC48FB"/>
    <w:rsid w:val="00BD461D"/>
    <w:rsid w:val="00BE1554"/>
    <w:rsid w:val="00BE1F7F"/>
    <w:rsid w:val="00BE6D15"/>
    <w:rsid w:val="00BF0A08"/>
    <w:rsid w:val="00BF3C70"/>
    <w:rsid w:val="00C02FBC"/>
    <w:rsid w:val="00C032F4"/>
    <w:rsid w:val="00C20F2D"/>
    <w:rsid w:val="00C3111C"/>
    <w:rsid w:val="00C332B6"/>
    <w:rsid w:val="00C535F4"/>
    <w:rsid w:val="00C53665"/>
    <w:rsid w:val="00C62AD3"/>
    <w:rsid w:val="00C6548B"/>
    <w:rsid w:val="00C66F0C"/>
    <w:rsid w:val="00C67B7A"/>
    <w:rsid w:val="00C73051"/>
    <w:rsid w:val="00C76ADE"/>
    <w:rsid w:val="00C77565"/>
    <w:rsid w:val="00C85724"/>
    <w:rsid w:val="00C858F1"/>
    <w:rsid w:val="00C86F8C"/>
    <w:rsid w:val="00C955DF"/>
    <w:rsid w:val="00CC78E8"/>
    <w:rsid w:val="00CD1B07"/>
    <w:rsid w:val="00CD4686"/>
    <w:rsid w:val="00CE14B3"/>
    <w:rsid w:val="00D00704"/>
    <w:rsid w:val="00D10451"/>
    <w:rsid w:val="00D12385"/>
    <w:rsid w:val="00D17891"/>
    <w:rsid w:val="00D23D09"/>
    <w:rsid w:val="00D26F3E"/>
    <w:rsid w:val="00D273EF"/>
    <w:rsid w:val="00D32A04"/>
    <w:rsid w:val="00D45CD8"/>
    <w:rsid w:val="00D46C65"/>
    <w:rsid w:val="00D510B7"/>
    <w:rsid w:val="00D53457"/>
    <w:rsid w:val="00D60E00"/>
    <w:rsid w:val="00D64810"/>
    <w:rsid w:val="00D6575E"/>
    <w:rsid w:val="00D66F5F"/>
    <w:rsid w:val="00D67769"/>
    <w:rsid w:val="00D8039B"/>
    <w:rsid w:val="00D951F2"/>
    <w:rsid w:val="00D97D21"/>
    <w:rsid w:val="00DB7DAD"/>
    <w:rsid w:val="00DC1910"/>
    <w:rsid w:val="00DD1A45"/>
    <w:rsid w:val="00DE6E34"/>
    <w:rsid w:val="00E10F64"/>
    <w:rsid w:val="00E31A4C"/>
    <w:rsid w:val="00E42769"/>
    <w:rsid w:val="00E6157B"/>
    <w:rsid w:val="00E6458F"/>
    <w:rsid w:val="00E65F0F"/>
    <w:rsid w:val="00E72FA1"/>
    <w:rsid w:val="00E9130E"/>
    <w:rsid w:val="00E92BFE"/>
    <w:rsid w:val="00E94357"/>
    <w:rsid w:val="00EA002F"/>
    <w:rsid w:val="00EA49FF"/>
    <w:rsid w:val="00EC0008"/>
    <w:rsid w:val="00ED528D"/>
    <w:rsid w:val="00EE12E4"/>
    <w:rsid w:val="00EE4989"/>
    <w:rsid w:val="00EF2BC5"/>
    <w:rsid w:val="00F02481"/>
    <w:rsid w:val="00F31095"/>
    <w:rsid w:val="00F4149A"/>
    <w:rsid w:val="00F61705"/>
    <w:rsid w:val="00F64A45"/>
    <w:rsid w:val="00F741E3"/>
    <w:rsid w:val="00F8064C"/>
    <w:rsid w:val="00F9097E"/>
    <w:rsid w:val="00F944D1"/>
    <w:rsid w:val="00FB2438"/>
    <w:rsid w:val="00FE4B4C"/>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DE239AF-5C54-445E-943A-9DD0823D09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Cambria" w:hAnsiTheme="minorHAnsi" w:cstheme="minorBidi"/>
        <w:sz w:val="24"/>
        <w:szCs w:val="24"/>
        <w:lang w:val="en-US" w:eastAsia="en-US" w:bidi="ar-SA"/>
      </w:rPr>
    </w:rPrDefault>
    <w:pPrDefault/>
  </w:docDefaults>
  <w:latentStyles w:defLockedState="0" w:defUIPriority="0" w:defSemiHidden="0" w:defUnhideWhenUsed="0" w:defQFormat="0" w:count="37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next w:val="BodyText"/>
    <w:qFormat/>
    <w:rsid w:val="00B220DB"/>
    <w:rPr>
      <w:rFonts w:ascii="Trebuchet MS" w:hAnsi="Trebuchet MS" w:cs="Times New Roman"/>
      <w:sz w:val="22"/>
    </w:rPr>
  </w:style>
  <w:style w:type="paragraph" w:styleId="Heading1">
    <w:name w:val="heading 1"/>
    <w:aliases w:val="Heading 1 White"/>
    <w:basedOn w:val="Normal"/>
    <w:link w:val="Heading1Char"/>
    <w:autoRedefine/>
    <w:qFormat/>
    <w:rsid w:val="004556F9"/>
    <w:pPr>
      <w:widowControl w:val="0"/>
      <w:suppressAutoHyphens/>
      <w:autoSpaceDE w:val="0"/>
      <w:autoSpaceDN w:val="0"/>
      <w:adjustRightInd w:val="0"/>
      <w:spacing w:before="480" w:after="100"/>
      <w:textAlignment w:val="center"/>
      <w:outlineLvl w:val="0"/>
    </w:pPr>
    <w:rPr>
      <w:rFonts w:ascii="TrebuchetMS-Bold" w:hAnsi="TrebuchetMS-Bold" w:cs="TrebuchetMS-Bold"/>
      <w:b/>
      <w:bCs/>
      <w:color w:val="FA941C"/>
      <w:sz w:val="36"/>
      <w:szCs w:val="36"/>
    </w:rPr>
  </w:style>
  <w:style w:type="paragraph" w:styleId="Heading2">
    <w:name w:val="heading 2"/>
    <w:basedOn w:val="Normal"/>
    <w:next w:val="Normal"/>
    <w:link w:val="Heading2Char"/>
    <w:autoRedefine/>
    <w:rsid w:val="00990267"/>
    <w:pPr>
      <w:keepNext/>
      <w:widowControl w:val="0"/>
      <w:autoSpaceDE w:val="0"/>
      <w:autoSpaceDN w:val="0"/>
      <w:adjustRightInd w:val="0"/>
      <w:spacing w:before="360" w:after="90"/>
      <w:contextualSpacing/>
      <w:textAlignment w:val="center"/>
      <w:outlineLvl w:val="1"/>
    </w:pPr>
    <w:rPr>
      <w:rFonts w:ascii="TrebuchetMS-Bold" w:hAnsi="TrebuchetMS-Bold" w:cs="TrebuchetMS-Bold"/>
      <w:b/>
      <w:bCs/>
      <w:color w:val="0098FF" w:themeColor="accent1"/>
      <w:sz w:val="28"/>
      <w:szCs w:val="26"/>
    </w:rPr>
  </w:style>
  <w:style w:type="paragraph" w:styleId="Heading3">
    <w:name w:val="heading 3"/>
    <w:basedOn w:val="Normal"/>
    <w:next w:val="Normal"/>
    <w:link w:val="Heading3Char"/>
    <w:rsid w:val="00776615"/>
    <w:pPr>
      <w:keepNext/>
      <w:keepLines/>
      <w:spacing w:before="300" w:after="120"/>
      <w:outlineLvl w:val="2"/>
    </w:pPr>
    <w:rPr>
      <w:rFonts w:asciiTheme="majorHAnsi" w:eastAsiaTheme="majorEastAsia" w:hAnsiTheme="majorHAnsi" w:cstheme="majorBidi"/>
      <w:b/>
      <w:bCs/>
      <w:color w:val="0098FF" w:themeColor="accent1"/>
    </w:rPr>
  </w:style>
  <w:style w:type="paragraph" w:styleId="Heading4">
    <w:name w:val="heading 4"/>
    <w:basedOn w:val="Normal"/>
    <w:next w:val="Normal"/>
    <w:link w:val="Heading4Char"/>
    <w:rsid w:val="00DB7DAD"/>
    <w:pPr>
      <w:keepNext/>
      <w:keepLines/>
      <w:spacing w:before="200"/>
      <w:outlineLvl w:val="3"/>
    </w:pPr>
    <w:rPr>
      <w:rFonts w:asciiTheme="majorHAnsi" w:eastAsiaTheme="majorEastAsia" w:hAnsiTheme="majorHAnsi" w:cstheme="majorBidi"/>
      <w:b/>
      <w:bCs/>
      <w:i/>
      <w:iCs/>
      <w:color w:val="0098FF"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eading 1 White Char"/>
    <w:basedOn w:val="DefaultParagraphFont"/>
    <w:link w:val="Heading1"/>
    <w:rsid w:val="004556F9"/>
    <w:rPr>
      <w:rFonts w:ascii="TrebuchetMS-Bold" w:hAnsi="TrebuchetMS-Bold" w:cs="TrebuchetMS-Bold"/>
      <w:b/>
      <w:bCs/>
      <w:color w:val="FA941C"/>
      <w:sz w:val="36"/>
      <w:szCs w:val="36"/>
    </w:rPr>
  </w:style>
  <w:style w:type="paragraph" w:styleId="BodyText">
    <w:name w:val="Body Text"/>
    <w:link w:val="BodyTextChar"/>
    <w:rsid w:val="00852B83"/>
    <w:pPr>
      <w:widowControl w:val="0"/>
      <w:autoSpaceDE w:val="0"/>
      <w:autoSpaceDN w:val="0"/>
      <w:adjustRightInd w:val="0"/>
      <w:spacing w:after="160" w:line="320" w:lineRule="atLeast"/>
      <w:textAlignment w:val="center"/>
    </w:pPr>
    <w:rPr>
      <w:rFonts w:ascii="TrebuchetMS" w:hAnsi="TrebuchetMS" w:cs="TrebuchetMS"/>
      <w:color w:val="000000"/>
      <w:sz w:val="22"/>
      <w:szCs w:val="22"/>
    </w:rPr>
  </w:style>
  <w:style w:type="character" w:customStyle="1" w:styleId="BodyTextChar">
    <w:name w:val="Body Text Char"/>
    <w:basedOn w:val="DefaultParagraphFont"/>
    <w:link w:val="BodyText"/>
    <w:rsid w:val="00852B83"/>
    <w:rPr>
      <w:rFonts w:ascii="TrebuchetMS" w:hAnsi="TrebuchetMS" w:cs="TrebuchetMS"/>
      <w:color w:val="000000"/>
      <w:sz w:val="22"/>
      <w:szCs w:val="22"/>
    </w:rPr>
  </w:style>
  <w:style w:type="paragraph" w:customStyle="1" w:styleId="TableCaptionNumbered">
    <w:name w:val="Table Caption Numbered"/>
    <w:autoRedefine/>
    <w:qFormat/>
    <w:rsid w:val="00B1369E"/>
    <w:pPr>
      <w:numPr>
        <w:numId w:val="4"/>
      </w:numPr>
      <w:spacing w:before="240" w:after="100"/>
      <w:ind w:hanging="360"/>
      <w:outlineLvl w:val="2"/>
    </w:pPr>
    <w:rPr>
      <w:rFonts w:ascii="Trebuchet MS" w:hAnsi="Trebuchet MS" w:cs="Times New Roman"/>
      <w:b/>
      <w:bCs/>
      <w:color w:val="0098FF" w:themeColor="accent1"/>
      <w:sz w:val="22"/>
      <w:szCs w:val="18"/>
    </w:rPr>
  </w:style>
  <w:style w:type="character" w:customStyle="1" w:styleId="Heading2Char">
    <w:name w:val="Heading 2 Char"/>
    <w:basedOn w:val="DefaultParagraphFont"/>
    <w:link w:val="Heading2"/>
    <w:rsid w:val="00990267"/>
    <w:rPr>
      <w:rFonts w:ascii="TrebuchetMS-Bold" w:hAnsi="TrebuchetMS-Bold" w:cs="TrebuchetMS-Bold"/>
      <w:b/>
      <w:bCs/>
      <w:color w:val="0098FF" w:themeColor="accent1"/>
      <w:sz w:val="28"/>
      <w:szCs w:val="26"/>
    </w:rPr>
  </w:style>
  <w:style w:type="paragraph" w:styleId="Footer">
    <w:name w:val="footer"/>
    <w:basedOn w:val="Normal"/>
    <w:link w:val="FooterChar"/>
    <w:autoRedefine/>
    <w:uiPriority w:val="99"/>
    <w:unhideWhenUsed/>
    <w:rsid w:val="005956CD"/>
    <w:pPr>
      <w:tabs>
        <w:tab w:val="center" w:pos="4320"/>
        <w:tab w:val="right" w:pos="8640"/>
      </w:tabs>
      <w:spacing w:before="120" w:after="120"/>
    </w:pPr>
    <w:rPr>
      <w:rFonts w:cstheme="minorBidi"/>
      <w:sz w:val="14"/>
    </w:rPr>
  </w:style>
  <w:style w:type="character" w:customStyle="1" w:styleId="FooterChar">
    <w:name w:val="Footer Char"/>
    <w:basedOn w:val="DefaultParagraphFont"/>
    <w:link w:val="Footer"/>
    <w:uiPriority w:val="99"/>
    <w:rsid w:val="005956CD"/>
    <w:rPr>
      <w:rFonts w:ascii="Arial" w:hAnsi="Arial"/>
      <w:sz w:val="14"/>
    </w:rPr>
  </w:style>
  <w:style w:type="paragraph" w:customStyle="1" w:styleId="ListBulleted">
    <w:name w:val="List Bulleted"/>
    <w:basedOn w:val="ListNumbered"/>
    <w:uiPriority w:val="99"/>
    <w:rsid w:val="009748B7"/>
    <w:pPr>
      <w:numPr>
        <w:numId w:val="2"/>
      </w:numPr>
      <w:ind w:left="1440" w:hanging="360"/>
    </w:pPr>
  </w:style>
  <w:style w:type="paragraph" w:customStyle="1" w:styleId="Table-ResourceTitleNoLine">
    <w:name w:val="Table - Resource Title No Line"/>
    <w:basedOn w:val="Table-ResourceTitle"/>
    <w:qFormat/>
    <w:rsid w:val="00666A97"/>
    <w:pPr>
      <w:pBdr>
        <w:top w:val="none" w:sz="0" w:space="0" w:color="auto"/>
      </w:pBdr>
      <w:spacing w:before="0" w:after="0"/>
    </w:pPr>
  </w:style>
  <w:style w:type="paragraph" w:customStyle="1" w:styleId="ListBulletedLast">
    <w:name w:val="List Bulleted Last"/>
    <w:basedOn w:val="ListBulleted"/>
    <w:uiPriority w:val="99"/>
    <w:rsid w:val="00A35CC1"/>
    <w:pPr>
      <w:spacing w:after="270"/>
    </w:pPr>
  </w:style>
  <w:style w:type="paragraph" w:styleId="Caption">
    <w:name w:val="caption"/>
    <w:aliases w:val="Table Caption"/>
    <w:basedOn w:val="Normal"/>
    <w:next w:val="Normal"/>
    <w:rsid w:val="00942D81"/>
    <w:pPr>
      <w:keepNext/>
      <w:spacing w:before="240" w:after="100"/>
      <w:outlineLvl w:val="3"/>
    </w:pPr>
    <w:rPr>
      <w:b/>
      <w:bCs/>
      <w:color w:val="0098FF" w:themeColor="accent1"/>
      <w:szCs w:val="18"/>
    </w:rPr>
  </w:style>
  <w:style w:type="paragraph" w:styleId="Header">
    <w:name w:val="header"/>
    <w:basedOn w:val="Normal"/>
    <w:link w:val="HeaderChar"/>
    <w:uiPriority w:val="99"/>
    <w:semiHidden/>
    <w:unhideWhenUsed/>
    <w:rsid w:val="00321612"/>
    <w:pPr>
      <w:tabs>
        <w:tab w:val="center" w:pos="4320"/>
        <w:tab w:val="right" w:pos="8640"/>
      </w:tabs>
    </w:pPr>
  </w:style>
  <w:style w:type="character" w:customStyle="1" w:styleId="HeaderChar">
    <w:name w:val="Header Char"/>
    <w:basedOn w:val="DefaultParagraphFont"/>
    <w:link w:val="Header"/>
    <w:uiPriority w:val="99"/>
    <w:semiHidden/>
    <w:rsid w:val="00321612"/>
    <w:rPr>
      <w:rFonts w:ascii="Arial" w:hAnsi="Arial" w:cs="Times New Roman"/>
      <w:sz w:val="22"/>
    </w:rPr>
  </w:style>
  <w:style w:type="paragraph" w:customStyle="1" w:styleId="DocumentTypeInHeader">
    <w:name w:val="Document Type In Header"/>
    <w:basedOn w:val="Normal"/>
    <w:uiPriority w:val="99"/>
    <w:rsid w:val="0082554B"/>
    <w:pPr>
      <w:widowControl w:val="0"/>
      <w:suppressAutoHyphens/>
      <w:autoSpaceDE w:val="0"/>
      <w:autoSpaceDN w:val="0"/>
      <w:adjustRightInd w:val="0"/>
      <w:spacing w:after="180" w:line="320" w:lineRule="atLeast"/>
      <w:ind w:left="5760"/>
      <w:jc w:val="right"/>
      <w:textAlignment w:val="center"/>
      <w:outlineLvl w:val="0"/>
    </w:pPr>
    <w:rPr>
      <w:rFonts w:ascii="TrebuchetMS" w:hAnsi="TrebuchetMS" w:cs="TrebuchetMS"/>
      <w:caps/>
      <w:color w:val="000000"/>
      <w:spacing w:val="13"/>
      <w:sz w:val="26"/>
      <w:szCs w:val="26"/>
    </w:rPr>
  </w:style>
  <w:style w:type="paragraph" w:customStyle="1" w:styleId="DateInHeader">
    <w:name w:val="Date In Header"/>
    <w:basedOn w:val="Normal"/>
    <w:autoRedefine/>
    <w:uiPriority w:val="99"/>
    <w:rsid w:val="00936D27"/>
    <w:pPr>
      <w:widowControl w:val="0"/>
      <w:tabs>
        <w:tab w:val="right" w:pos="9720"/>
      </w:tabs>
      <w:suppressAutoHyphens/>
      <w:autoSpaceDE w:val="0"/>
      <w:autoSpaceDN w:val="0"/>
      <w:adjustRightInd w:val="0"/>
      <w:spacing w:line="300" w:lineRule="atLeast"/>
      <w:jc w:val="right"/>
      <w:textAlignment w:val="center"/>
    </w:pPr>
    <w:rPr>
      <w:rFonts w:cs="TrebuchetMS-Bold"/>
      <w:bCs/>
      <w:color w:val="808080" w:themeColor="background1" w:themeShade="80"/>
      <w:spacing w:val="11"/>
      <w:szCs w:val="22"/>
    </w:rPr>
  </w:style>
  <w:style w:type="paragraph" w:customStyle="1" w:styleId="ListBullets">
    <w:name w:val="List Bullets"/>
    <w:basedOn w:val="ListNumbered"/>
    <w:rsid w:val="00A74409"/>
    <w:pPr>
      <w:numPr>
        <w:numId w:val="1"/>
      </w:numPr>
    </w:pPr>
  </w:style>
  <w:style w:type="paragraph" w:customStyle="1" w:styleId="ArticleAuthor">
    <w:name w:val="Article Author"/>
    <w:basedOn w:val="Normal"/>
    <w:autoRedefine/>
    <w:uiPriority w:val="99"/>
    <w:rsid w:val="00F2270E"/>
    <w:pPr>
      <w:widowControl w:val="0"/>
      <w:pBdr>
        <w:top w:val="single" w:sz="2" w:space="6" w:color="BFBFBF" w:themeColor="background1" w:themeShade="BF"/>
        <w:bottom w:val="single" w:sz="2" w:space="6" w:color="BFBFBF" w:themeColor="background1" w:themeShade="BF"/>
      </w:pBdr>
      <w:suppressAutoHyphens/>
      <w:autoSpaceDE w:val="0"/>
      <w:autoSpaceDN w:val="0"/>
      <w:adjustRightInd w:val="0"/>
      <w:spacing w:after="200" w:line="300" w:lineRule="auto"/>
      <w:textAlignment w:val="center"/>
    </w:pPr>
    <w:rPr>
      <w:rFonts w:ascii="TrebuchetMS" w:hAnsi="TrebuchetMS" w:cs="TrebuchetMS"/>
      <w:color w:val="7F7F7F" w:themeColor="text1" w:themeTint="80"/>
      <w:szCs w:val="22"/>
    </w:rPr>
  </w:style>
  <w:style w:type="character" w:customStyle="1" w:styleId="Bold">
    <w:name w:val="Bold"/>
    <w:uiPriority w:val="99"/>
    <w:rsid w:val="00046DCC"/>
    <w:rPr>
      <w:b/>
      <w:bCs/>
    </w:rPr>
  </w:style>
  <w:style w:type="paragraph" w:styleId="DocumentMap">
    <w:name w:val="Document Map"/>
    <w:basedOn w:val="Normal"/>
    <w:link w:val="DocumentMapChar"/>
    <w:uiPriority w:val="99"/>
    <w:semiHidden/>
    <w:unhideWhenUsed/>
    <w:rsid w:val="004E0D37"/>
    <w:rPr>
      <w:rFonts w:ascii="Lucida Grande" w:hAnsi="Lucida Grande"/>
      <w:sz w:val="24"/>
    </w:rPr>
  </w:style>
  <w:style w:type="character" w:customStyle="1" w:styleId="DocumentMapChar">
    <w:name w:val="Document Map Char"/>
    <w:basedOn w:val="DefaultParagraphFont"/>
    <w:link w:val="DocumentMap"/>
    <w:uiPriority w:val="99"/>
    <w:semiHidden/>
    <w:rsid w:val="004E0D37"/>
    <w:rPr>
      <w:rFonts w:ascii="Lucida Grande" w:hAnsi="Lucida Grande" w:cs="Times New Roman"/>
    </w:rPr>
  </w:style>
  <w:style w:type="paragraph" w:customStyle="1" w:styleId="QuoteDWW">
    <w:name w:val="Quote DWW"/>
    <w:uiPriority w:val="99"/>
    <w:rsid w:val="006A5286"/>
    <w:pPr>
      <w:keepNext/>
      <w:keepLines/>
      <w:widowControl w:val="0"/>
      <w:suppressAutoHyphens/>
      <w:autoSpaceDE w:val="0"/>
      <w:autoSpaceDN w:val="0"/>
      <w:adjustRightInd w:val="0"/>
      <w:spacing w:after="180" w:line="320" w:lineRule="atLeast"/>
      <w:ind w:left="533" w:hanging="130"/>
      <w:textAlignment w:val="center"/>
    </w:pPr>
    <w:rPr>
      <w:rFonts w:ascii="TrebuchetMS-Italic" w:hAnsi="TrebuchetMS-Italic" w:cs="TrebuchetMS-Italic"/>
      <w:i/>
      <w:iCs/>
      <w:color w:val="0071BF" w:themeColor="accent1" w:themeShade="BF"/>
      <w:sz w:val="22"/>
      <w:szCs w:val="22"/>
    </w:rPr>
  </w:style>
  <w:style w:type="paragraph" w:customStyle="1" w:styleId="QuoteDWWAttribution">
    <w:name w:val="Quote DWW Attribution"/>
    <w:basedOn w:val="Normal"/>
    <w:uiPriority w:val="99"/>
    <w:rsid w:val="005E21EF"/>
    <w:pPr>
      <w:widowControl w:val="0"/>
      <w:pBdr>
        <w:top w:val="single" w:sz="2" w:space="4" w:color="BFBFBF" w:themeColor="background1" w:themeShade="BF"/>
      </w:pBdr>
      <w:tabs>
        <w:tab w:val="left" w:pos="180"/>
      </w:tabs>
      <w:autoSpaceDE w:val="0"/>
      <w:autoSpaceDN w:val="0"/>
      <w:adjustRightInd w:val="0"/>
      <w:spacing w:before="90" w:after="320" w:line="240" w:lineRule="atLeast"/>
      <w:ind w:left="540" w:hanging="130"/>
      <w:textAlignment w:val="center"/>
    </w:pPr>
    <w:rPr>
      <w:rFonts w:ascii="TrebuchetMS-Bold" w:hAnsi="TrebuchetMS-Bold" w:cs="TrebuchetMS-Bold"/>
      <w:b/>
      <w:bCs/>
      <w:color w:val="0071BF" w:themeColor="accent1" w:themeShade="BF"/>
      <w:sz w:val="18"/>
      <w:szCs w:val="18"/>
    </w:rPr>
  </w:style>
  <w:style w:type="paragraph" w:customStyle="1" w:styleId="ListNumbered">
    <w:name w:val="List Numbered"/>
    <w:basedOn w:val="BodyText"/>
    <w:uiPriority w:val="99"/>
    <w:rsid w:val="00A32688"/>
    <w:pPr>
      <w:numPr>
        <w:numId w:val="5"/>
      </w:numPr>
      <w:spacing w:after="120"/>
    </w:pPr>
  </w:style>
  <w:style w:type="paragraph" w:customStyle="1" w:styleId="ListNumberedLast">
    <w:name w:val="List Numbered Last"/>
    <w:basedOn w:val="ListNumbered"/>
    <w:uiPriority w:val="99"/>
    <w:rsid w:val="00A32688"/>
    <w:pPr>
      <w:spacing w:after="270"/>
    </w:pPr>
  </w:style>
  <w:style w:type="paragraph" w:customStyle="1" w:styleId="Disclaimer">
    <w:name w:val="Disclaimer"/>
    <w:basedOn w:val="Normal"/>
    <w:autoRedefine/>
    <w:uiPriority w:val="99"/>
    <w:rsid w:val="004A1C3B"/>
    <w:pPr>
      <w:widowControl w:val="0"/>
      <w:pBdr>
        <w:top w:val="single" w:sz="2" w:space="4" w:color="808080" w:themeColor="background1" w:themeShade="80"/>
      </w:pBdr>
      <w:autoSpaceDE w:val="0"/>
      <w:autoSpaceDN w:val="0"/>
      <w:adjustRightInd w:val="0"/>
      <w:spacing w:before="80" w:line="190" w:lineRule="atLeast"/>
      <w:ind w:left="1080"/>
      <w:textAlignment w:val="center"/>
    </w:pPr>
    <w:rPr>
      <w:rFonts w:ascii="TrebuchetMS" w:hAnsi="TrebuchetMS" w:cs="TrebuchetMS"/>
      <w:color w:val="000000"/>
      <w:sz w:val="15"/>
      <w:szCs w:val="15"/>
    </w:rPr>
  </w:style>
  <w:style w:type="character" w:customStyle="1" w:styleId="PageNumbers">
    <w:name w:val="Page Numbers"/>
    <w:uiPriority w:val="99"/>
    <w:rsid w:val="00DF5779"/>
    <w:rPr>
      <w:rFonts w:ascii="Trebuchet MS" w:hAnsi="Trebuchet MS"/>
      <w:szCs w:val="24"/>
    </w:rPr>
  </w:style>
  <w:style w:type="paragraph" w:customStyle="1" w:styleId="FeaturedPerson">
    <w:name w:val="Featured Person"/>
    <w:basedOn w:val="Normal"/>
    <w:autoRedefine/>
    <w:uiPriority w:val="99"/>
    <w:rsid w:val="003C606D"/>
    <w:pPr>
      <w:widowControl w:val="0"/>
      <w:pBdr>
        <w:top w:val="single" w:sz="2" w:space="4" w:color="BFBFBF" w:themeColor="background1" w:themeShade="BF"/>
        <w:bottom w:val="single" w:sz="2" w:space="6" w:color="BFBFBF" w:themeColor="background1" w:themeShade="BF"/>
      </w:pBdr>
      <w:suppressAutoHyphens/>
      <w:autoSpaceDE w:val="0"/>
      <w:autoSpaceDN w:val="0"/>
      <w:adjustRightInd w:val="0"/>
      <w:spacing w:after="270" w:line="300" w:lineRule="atLeast"/>
      <w:textAlignment w:val="center"/>
    </w:pPr>
    <w:rPr>
      <w:rFonts w:ascii="TrebuchetMS" w:hAnsi="TrebuchetMS" w:cs="TrebuchetMS"/>
      <w:b/>
      <w:bCs/>
      <w:color w:val="0098FF" w:themeColor="accent1"/>
      <w:szCs w:val="22"/>
    </w:rPr>
  </w:style>
  <w:style w:type="character" w:customStyle="1" w:styleId="FeaturedPersonsTitle">
    <w:name w:val="Featured Person's Title"/>
    <w:basedOn w:val="BodyTextChar"/>
    <w:rsid w:val="00560A89"/>
    <w:rPr>
      <w:rFonts w:ascii="TrebuchetMS" w:hAnsi="TrebuchetMS" w:cs="TrebuchetMS"/>
      <w:i/>
      <w:color w:val="000000"/>
      <w:sz w:val="22"/>
      <w:szCs w:val="22"/>
    </w:rPr>
  </w:style>
  <w:style w:type="paragraph" w:styleId="ListParagraph">
    <w:name w:val="List Paragraph"/>
    <w:basedOn w:val="Normal"/>
    <w:qFormat/>
    <w:rsid w:val="00430234"/>
    <w:pPr>
      <w:ind w:left="720"/>
      <w:contextualSpacing/>
    </w:pPr>
  </w:style>
  <w:style w:type="paragraph" w:styleId="FootnoteText">
    <w:name w:val="footnote text"/>
    <w:basedOn w:val="Normal"/>
    <w:link w:val="FootnoteTextChar"/>
    <w:rsid w:val="00FF7FA7"/>
    <w:pPr>
      <w:spacing w:after="60" w:line="220" w:lineRule="exact"/>
      <w:ind w:left="100" w:hanging="100"/>
    </w:pPr>
    <w:rPr>
      <w:sz w:val="16"/>
    </w:rPr>
  </w:style>
  <w:style w:type="character" w:customStyle="1" w:styleId="FootnoteTextChar">
    <w:name w:val="Footnote Text Char"/>
    <w:basedOn w:val="DefaultParagraphFont"/>
    <w:link w:val="FootnoteText"/>
    <w:rsid w:val="00FF7FA7"/>
    <w:rPr>
      <w:rFonts w:ascii="Trebuchet MS" w:hAnsi="Trebuchet MS" w:cs="Times New Roman"/>
      <w:sz w:val="16"/>
    </w:rPr>
  </w:style>
  <w:style w:type="character" w:styleId="FootnoteReference">
    <w:name w:val="footnote reference"/>
    <w:basedOn w:val="DefaultParagraphFont"/>
    <w:rsid w:val="007E64BA"/>
    <w:rPr>
      <w:vertAlign w:val="superscript"/>
    </w:rPr>
  </w:style>
  <w:style w:type="character" w:styleId="Hyperlink">
    <w:name w:val="Hyperlink"/>
    <w:uiPriority w:val="99"/>
    <w:rsid w:val="00B1369E"/>
    <w:rPr>
      <w:rFonts w:ascii="Trebuchet MS" w:hAnsi="Trebuchet MS"/>
      <w:i/>
      <w:color w:val="003C91" w:themeColor="accent3"/>
      <w:sz w:val="20"/>
      <w:u w:val="dotted"/>
      <w:bdr w:val="none" w:sz="0" w:space="0" w:color="auto"/>
    </w:rPr>
  </w:style>
  <w:style w:type="character" w:styleId="FollowedHyperlink">
    <w:name w:val="FollowedHyperlink"/>
    <w:aliases w:val="Hyperlink Followed"/>
    <w:basedOn w:val="DefaultParagraphFont"/>
    <w:rsid w:val="00763D2F"/>
    <w:rPr>
      <w:i/>
      <w:color w:val="710080" w:themeColor="followedHyperlink"/>
      <w:u w:val="dotted"/>
    </w:rPr>
  </w:style>
  <w:style w:type="paragraph" w:customStyle="1" w:styleId="FooterDocTitleandPageNo">
    <w:name w:val="Footer Doc Title and Page No"/>
    <w:basedOn w:val="Disclaimer"/>
    <w:uiPriority w:val="99"/>
    <w:rsid w:val="004A1C3B"/>
    <w:pPr>
      <w:tabs>
        <w:tab w:val="right" w:pos="9720"/>
        <w:tab w:val="right" w:pos="13320"/>
      </w:tabs>
      <w:spacing w:before="0"/>
    </w:pPr>
  </w:style>
  <w:style w:type="character" w:styleId="PageNumber">
    <w:name w:val="page number"/>
    <w:basedOn w:val="DefaultParagraphFont"/>
    <w:rsid w:val="00DF5779"/>
  </w:style>
  <w:style w:type="character" w:customStyle="1" w:styleId="FooterDocumentName">
    <w:name w:val="Footer Document Name"/>
    <w:basedOn w:val="DefaultParagraphFont"/>
    <w:rsid w:val="00942D81"/>
    <w:rPr>
      <w:rFonts w:ascii="Trebuchet MS" w:hAnsi="Trebuchet MS"/>
      <w:b/>
      <w:color w:val="auto"/>
      <w:sz w:val="17"/>
    </w:rPr>
  </w:style>
  <w:style w:type="paragraph" w:customStyle="1" w:styleId="ListBulletsLast">
    <w:name w:val="List Bullets Last"/>
    <w:basedOn w:val="ListBullets"/>
    <w:autoRedefine/>
    <w:qFormat/>
    <w:rsid w:val="003C606D"/>
    <w:pPr>
      <w:spacing w:after="300"/>
    </w:pPr>
  </w:style>
  <w:style w:type="paragraph" w:customStyle="1" w:styleId="Heading1Subhead">
    <w:name w:val="Heading 1 Subhead"/>
    <w:basedOn w:val="Heading1"/>
    <w:qFormat/>
    <w:rsid w:val="006A5286"/>
    <w:pPr>
      <w:keepLines/>
      <w:spacing w:before="0"/>
      <w:contextualSpacing/>
      <w:outlineLvl w:val="9"/>
    </w:pPr>
    <w:rPr>
      <w:rFonts w:ascii="Trebuchet MS" w:hAnsi="Trebuchet MS"/>
      <w:sz w:val="26"/>
    </w:rPr>
  </w:style>
  <w:style w:type="character" w:styleId="Emphasis">
    <w:name w:val="Emphasis"/>
    <w:uiPriority w:val="20"/>
    <w:qFormat/>
    <w:rsid w:val="004F5E55"/>
    <w:rPr>
      <w:i/>
      <w:iCs/>
    </w:rPr>
  </w:style>
  <w:style w:type="paragraph" w:customStyle="1" w:styleId="TableHeaderRow">
    <w:name w:val="Table Header Row"/>
    <w:basedOn w:val="Normal"/>
    <w:uiPriority w:val="99"/>
    <w:rsid w:val="00852B83"/>
    <w:pPr>
      <w:widowControl w:val="0"/>
      <w:suppressAutoHyphens/>
      <w:autoSpaceDE w:val="0"/>
      <w:autoSpaceDN w:val="0"/>
      <w:adjustRightInd w:val="0"/>
      <w:spacing w:line="260" w:lineRule="atLeast"/>
      <w:textAlignment w:val="center"/>
    </w:pPr>
    <w:rPr>
      <w:rFonts w:cs="TrebuchetMS-Bold"/>
      <w:b/>
      <w:bCs/>
      <w:color w:val="0098FF" w:themeColor="accent1"/>
      <w:sz w:val="20"/>
      <w:szCs w:val="20"/>
    </w:rPr>
  </w:style>
  <w:style w:type="paragraph" w:customStyle="1" w:styleId="TableListNo">
    <w:name w:val="Table List No"/>
    <w:uiPriority w:val="99"/>
    <w:rsid w:val="00942D81"/>
    <w:pPr>
      <w:tabs>
        <w:tab w:val="num" w:pos="288"/>
      </w:tabs>
      <w:ind w:left="288" w:hanging="288"/>
    </w:pPr>
    <w:rPr>
      <w:rFonts w:ascii="TrebuchetMS" w:hAnsi="TrebuchetMS" w:cs="TrebuchetMS"/>
      <w:color w:val="000000"/>
      <w:sz w:val="20"/>
      <w:szCs w:val="22"/>
    </w:rPr>
  </w:style>
  <w:style w:type="character" w:customStyle="1" w:styleId="HyperlinkStyleOnly">
    <w:name w:val="Hyperlink Style Only"/>
    <w:uiPriority w:val="99"/>
    <w:rsid w:val="007F591F"/>
    <w:rPr>
      <w:i/>
      <w:iCs/>
      <w:color w:val="003D91"/>
      <w:u w:val="dotted"/>
    </w:rPr>
  </w:style>
  <w:style w:type="table" w:customStyle="1" w:styleId="TablewithBlueHeader">
    <w:name w:val="Table with Blue Header"/>
    <w:basedOn w:val="TableNormal"/>
    <w:qFormat/>
    <w:rsid w:val="00CD4686"/>
    <w:rPr>
      <w:rFonts w:ascii="Trebuchet MS" w:hAnsi="Trebuchet MS"/>
      <w:color w:val="000000" w:themeColor="text1"/>
      <w:sz w:val="20"/>
    </w:rPr>
    <w:tblPr>
      <w:tbl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insideH w:val="single" w:sz="2" w:space="0" w:color="A6A6A6" w:themeColor="background1" w:themeShade="A6"/>
        <w:insideV w:val="single" w:sz="2" w:space="0" w:color="A6A6A6" w:themeColor="background1" w:themeShade="A6"/>
      </w:tblBorders>
      <w:tblCellMar>
        <w:top w:w="115" w:type="dxa"/>
        <w:left w:w="115" w:type="dxa"/>
        <w:bottom w:w="115" w:type="dxa"/>
        <w:right w:w="115" w:type="dxa"/>
      </w:tblCellMar>
    </w:tblPr>
    <w:tcPr>
      <w:shd w:val="clear" w:color="auto" w:fill="auto"/>
    </w:tcPr>
    <w:tblStylePr w:type="firstRow">
      <w:rPr>
        <w:rFonts w:ascii="Trebuchet MS" w:hAnsi="Trebuchet MS"/>
        <w:b/>
        <w:i w:val="0"/>
        <w:color w:val="0098FF" w:themeColor="accent1"/>
        <w:sz w:val="20"/>
      </w:rPr>
      <w:tblPr/>
      <w:tcPr>
        <w:tcBorders>
          <w:top w:val="single" w:sz="2" w:space="0" w:color="A6A6A6" w:themeColor="background1" w:themeShade="A6"/>
          <w:left w:val="single" w:sz="2" w:space="0" w:color="A6A6A6" w:themeColor="background1" w:themeShade="A6"/>
          <w:bottom w:val="single" w:sz="4" w:space="0" w:color="000000" w:themeColor="text1"/>
          <w:right w:val="single" w:sz="2" w:space="0" w:color="A6A6A6" w:themeColor="background1" w:themeShade="A6"/>
          <w:insideH w:val="single" w:sz="2" w:space="0" w:color="A6A6A6" w:themeColor="background1" w:themeShade="A6"/>
          <w:insideV w:val="single" w:sz="2" w:space="0" w:color="A6A6A6" w:themeColor="background1" w:themeShade="A6"/>
          <w:tl2br w:val="nil"/>
          <w:tr2bl w:val="nil"/>
        </w:tcBorders>
        <w:shd w:val="clear" w:color="auto" w:fill="E5F5FF"/>
      </w:tcPr>
    </w:tblStylePr>
  </w:style>
  <w:style w:type="paragraph" w:customStyle="1" w:styleId="TableParagraph">
    <w:name w:val="Table Paragraph"/>
    <w:qFormat/>
    <w:rsid w:val="00E86BBF"/>
    <w:pPr>
      <w:spacing w:after="100"/>
    </w:pPr>
    <w:rPr>
      <w:rFonts w:ascii="TrebuchetMS" w:hAnsi="TrebuchetMS" w:cs="TrebuchetMS"/>
      <w:color w:val="000000"/>
      <w:sz w:val="20"/>
      <w:szCs w:val="22"/>
    </w:rPr>
  </w:style>
  <w:style w:type="paragraph" w:customStyle="1" w:styleId="Table-ResourceTitle">
    <w:name w:val="Table - Resource Title"/>
    <w:qFormat/>
    <w:rsid w:val="002C5694"/>
    <w:pPr>
      <w:pBdr>
        <w:top w:val="single" w:sz="2" w:space="6" w:color="BFBFBF" w:themeColor="background1" w:themeShade="BF"/>
      </w:pBdr>
      <w:spacing w:before="240" w:after="100"/>
    </w:pPr>
    <w:rPr>
      <w:rFonts w:ascii="TrebuchetMS" w:hAnsi="TrebuchetMS" w:cs="TrebuchetMS"/>
      <w:color w:val="000000"/>
      <w:sz w:val="20"/>
      <w:szCs w:val="22"/>
    </w:rPr>
  </w:style>
  <w:style w:type="paragraph" w:customStyle="1" w:styleId="Table-ResourceBullets">
    <w:name w:val="Table - Resource Bullets"/>
    <w:qFormat/>
    <w:rsid w:val="00A470AC"/>
    <w:pPr>
      <w:numPr>
        <w:numId w:val="3"/>
      </w:numPr>
      <w:spacing w:before="60"/>
      <w:ind w:left="187" w:hanging="187"/>
    </w:pPr>
    <w:rPr>
      <w:rFonts w:ascii="TrebuchetMS" w:hAnsi="TrebuchetMS" w:cs="TrebuchetMS"/>
      <w:color w:val="000000"/>
      <w:sz w:val="20"/>
      <w:szCs w:val="22"/>
    </w:rPr>
  </w:style>
  <w:style w:type="character" w:customStyle="1" w:styleId="TableResource-InlineHeader">
    <w:name w:val="Table Resource - Inline Header"/>
    <w:basedOn w:val="DefaultParagraphFont"/>
    <w:rsid w:val="0001083D"/>
    <w:rPr>
      <w:rFonts w:ascii="Trebuchet MS" w:hAnsi="Trebuchet MS"/>
      <w:b/>
      <w:caps/>
      <w:color w:val="7F7F7F" w:themeColor="text1" w:themeTint="80"/>
      <w:sz w:val="18"/>
    </w:rPr>
  </w:style>
  <w:style w:type="character" w:customStyle="1" w:styleId="Heading3Char">
    <w:name w:val="Heading 3 Char"/>
    <w:basedOn w:val="DefaultParagraphFont"/>
    <w:link w:val="Heading3"/>
    <w:rsid w:val="00776615"/>
    <w:rPr>
      <w:rFonts w:asciiTheme="majorHAnsi" w:eastAsiaTheme="majorEastAsia" w:hAnsiTheme="majorHAnsi" w:cstheme="majorBidi"/>
      <w:b/>
      <w:bCs/>
      <w:color w:val="0098FF" w:themeColor="accent1"/>
      <w:sz w:val="22"/>
    </w:rPr>
  </w:style>
  <w:style w:type="paragraph" w:customStyle="1" w:styleId="TableHeaderColumn">
    <w:name w:val="Table Header Column"/>
    <w:basedOn w:val="TableHeaderRow"/>
    <w:autoRedefine/>
    <w:qFormat/>
    <w:rsid w:val="0075245A"/>
    <w:pPr>
      <w:jc w:val="right"/>
    </w:pPr>
  </w:style>
  <w:style w:type="table" w:customStyle="1" w:styleId="TableforCoverSheet">
    <w:name w:val="Table for Cover Sheet"/>
    <w:basedOn w:val="TablewithBlueHeader"/>
    <w:qFormat/>
    <w:rsid w:val="000F7937"/>
    <w:tblPr>
      <w:tblBorders>
        <w:top w:val="single" w:sz="2" w:space="0" w:color="BFBFBF" w:themeColor="background1" w:themeShade="BF"/>
        <w:left w:val="none" w:sz="0" w:space="0" w:color="auto"/>
        <w:bottom w:val="single" w:sz="2" w:space="0" w:color="BFBFBF" w:themeColor="background1" w:themeShade="BF"/>
        <w:right w:val="none" w:sz="0" w:space="0" w:color="auto"/>
        <w:insideH w:val="single" w:sz="2" w:space="0" w:color="BFBFBF" w:themeColor="background1" w:themeShade="BF"/>
        <w:insideV w:val="none" w:sz="0" w:space="0" w:color="auto"/>
      </w:tblBorders>
      <w:tblCellMar>
        <w:top w:w="72" w:type="dxa"/>
        <w:bottom w:w="43" w:type="dxa"/>
      </w:tblCellMar>
    </w:tblPr>
    <w:tcPr>
      <w:shd w:val="clear" w:color="auto" w:fill="auto"/>
    </w:tcPr>
    <w:tblStylePr w:type="firstRow">
      <w:rPr>
        <w:rFonts w:ascii="Trebuchet MS" w:hAnsi="Trebuchet MS"/>
        <w:b w:val="0"/>
        <w:i w:val="0"/>
        <w:color w:val="auto"/>
        <w:sz w:val="20"/>
      </w:rPr>
      <w:tblPr/>
      <w:tcPr>
        <w:tcBorders>
          <w:top w:val="single" w:sz="2" w:space="0" w:color="BFBFBF" w:themeColor="background1" w:themeShade="BF"/>
          <w:left w:val="nil"/>
          <w:bottom w:val="nil"/>
          <w:right w:val="nil"/>
          <w:insideH w:val="nil"/>
          <w:insideV w:val="nil"/>
          <w:tl2br w:val="nil"/>
          <w:tr2bl w:val="nil"/>
        </w:tcBorders>
        <w:shd w:val="clear" w:color="auto" w:fill="auto"/>
      </w:tcPr>
    </w:tblStylePr>
    <w:tblStylePr w:type="firstCol">
      <w:pPr>
        <w:wordWrap/>
        <w:ind w:firstLineChars="0" w:firstLine="0"/>
        <w:jc w:val="right"/>
      </w:pPr>
      <w:rPr>
        <w:b/>
      </w:rPr>
    </w:tblStylePr>
    <w:tblStylePr w:type="lastCol">
      <w:rPr>
        <w:color w:val="247EFF" w:themeColor="accent3" w:themeTint="99"/>
      </w:rPr>
    </w:tblStylePr>
  </w:style>
  <w:style w:type="paragraph" w:customStyle="1" w:styleId="SchoolName">
    <w:name w:val="School Name"/>
    <w:basedOn w:val="Heading1"/>
    <w:qFormat/>
    <w:rsid w:val="00B07A3B"/>
    <w:pPr>
      <w:spacing w:before="0"/>
      <w:ind w:left="1440"/>
      <w:outlineLvl w:val="9"/>
    </w:pPr>
    <w:rPr>
      <w:rFonts w:ascii="Trebuchet MS" w:hAnsi="Trebuchet MS" w:cs="Trebuchet MS"/>
      <w:bCs w:val="0"/>
      <w:color w:val="6C6E70"/>
      <w:sz w:val="22"/>
      <w:szCs w:val="22"/>
    </w:rPr>
  </w:style>
  <w:style w:type="paragraph" w:customStyle="1" w:styleId="TranscriptStyleTopic">
    <w:name w:val="Transcript Style Topic"/>
    <w:basedOn w:val="Normal"/>
    <w:uiPriority w:val="99"/>
    <w:rsid w:val="00933F8B"/>
    <w:pPr>
      <w:widowControl w:val="0"/>
      <w:suppressAutoHyphens/>
      <w:autoSpaceDE w:val="0"/>
      <w:autoSpaceDN w:val="0"/>
      <w:adjustRightInd w:val="0"/>
      <w:spacing w:after="180" w:line="360" w:lineRule="atLeast"/>
      <w:textAlignment w:val="center"/>
    </w:pPr>
    <w:rPr>
      <w:rFonts w:ascii="TrebuchetMS-Bold" w:hAnsi="TrebuchetMS-Bold" w:cs="TrebuchetMS-Bold"/>
      <w:b/>
      <w:bCs/>
      <w:caps/>
      <w:color w:val="3B5C8A"/>
      <w:spacing w:val="7"/>
      <w:sz w:val="26"/>
      <w:szCs w:val="26"/>
    </w:rPr>
  </w:style>
  <w:style w:type="paragraph" w:customStyle="1" w:styleId="Transcript-StyleHeadings">
    <w:name w:val="Transcript-Style Headings"/>
    <w:basedOn w:val="Normal"/>
    <w:uiPriority w:val="99"/>
    <w:rsid w:val="00933F8B"/>
    <w:pPr>
      <w:widowControl w:val="0"/>
      <w:suppressAutoHyphens/>
      <w:autoSpaceDE w:val="0"/>
      <w:autoSpaceDN w:val="0"/>
      <w:adjustRightInd w:val="0"/>
      <w:spacing w:line="340" w:lineRule="atLeast"/>
      <w:jc w:val="right"/>
      <w:textAlignment w:val="center"/>
    </w:pPr>
    <w:rPr>
      <w:rFonts w:cs="TrebuchetMS-Bold"/>
      <w:b/>
      <w:bCs/>
      <w:color w:val="1C96CF"/>
      <w:sz w:val="26"/>
      <w:szCs w:val="26"/>
    </w:rPr>
  </w:style>
  <w:style w:type="paragraph" w:customStyle="1" w:styleId="TranscriptStyleBodyText">
    <w:name w:val="Transcript Style Body Text"/>
    <w:basedOn w:val="Normal"/>
    <w:autoRedefine/>
    <w:uiPriority w:val="99"/>
    <w:rsid w:val="00933F8B"/>
    <w:pPr>
      <w:widowControl w:val="0"/>
      <w:suppressAutoHyphens/>
      <w:autoSpaceDE w:val="0"/>
      <w:autoSpaceDN w:val="0"/>
      <w:adjustRightInd w:val="0"/>
      <w:spacing w:after="144" w:line="320" w:lineRule="atLeast"/>
      <w:textAlignment w:val="center"/>
    </w:pPr>
    <w:rPr>
      <w:rFonts w:ascii="TrebuchetMS" w:hAnsi="TrebuchetMS" w:cs="TrebuchetMS"/>
      <w:color w:val="000000"/>
      <w:szCs w:val="22"/>
    </w:rPr>
  </w:style>
  <w:style w:type="paragraph" w:customStyle="1" w:styleId="TableListLetter">
    <w:name w:val="Table List Letter"/>
    <w:basedOn w:val="TableListNo"/>
    <w:qFormat/>
    <w:rsid w:val="00942D81"/>
    <w:pPr>
      <w:numPr>
        <w:numId w:val="7"/>
      </w:numPr>
      <w:spacing w:after="100"/>
    </w:pPr>
  </w:style>
  <w:style w:type="paragraph" w:customStyle="1" w:styleId="TableListNo2">
    <w:name w:val="Table List No 2"/>
    <w:basedOn w:val="TableListNo"/>
    <w:qFormat/>
    <w:rsid w:val="00942D81"/>
    <w:pPr>
      <w:numPr>
        <w:ilvl w:val="1"/>
        <w:numId w:val="6"/>
      </w:numPr>
      <w:spacing w:after="100"/>
      <w:ind w:left="720"/>
    </w:pPr>
  </w:style>
  <w:style w:type="paragraph" w:customStyle="1" w:styleId="TranscriptStyleBulletList">
    <w:name w:val="Transcript Style Bullet List"/>
    <w:basedOn w:val="TranscriptStyleBodyText"/>
    <w:qFormat/>
    <w:rsid w:val="0096499A"/>
    <w:pPr>
      <w:numPr>
        <w:numId w:val="8"/>
      </w:numPr>
      <w:ind w:left="360"/>
    </w:pPr>
  </w:style>
  <w:style w:type="paragraph" w:customStyle="1" w:styleId="BodyText1Body">
    <w:name w:val="Body Text 1 (Body)"/>
    <w:basedOn w:val="Normal"/>
    <w:uiPriority w:val="99"/>
    <w:rsid w:val="00FB2438"/>
    <w:pPr>
      <w:widowControl w:val="0"/>
      <w:suppressAutoHyphens/>
      <w:autoSpaceDE w:val="0"/>
      <w:autoSpaceDN w:val="0"/>
      <w:adjustRightInd w:val="0"/>
      <w:spacing w:after="144" w:line="320" w:lineRule="atLeast"/>
      <w:textAlignment w:val="center"/>
    </w:pPr>
    <w:rPr>
      <w:rFonts w:ascii="TrebuchetMS" w:hAnsi="TrebuchetMS" w:cs="TrebuchetMS"/>
      <w:color w:val="000000"/>
      <w:szCs w:val="22"/>
    </w:rPr>
  </w:style>
  <w:style w:type="paragraph" w:customStyle="1" w:styleId="Heading2WordStyles">
    <w:name w:val="Heading 2 (Word Styles)"/>
    <w:basedOn w:val="Normal"/>
    <w:uiPriority w:val="99"/>
    <w:rsid w:val="00FB2438"/>
    <w:pPr>
      <w:keepNext/>
      <w:widowControl w:val="0"/>
      <w:autoSpaceDE w:val="0"/>
      <w:autoSpaceDN w:val="0"/>
      <w:adjustRightInd w:val="0"/>
      <w:spacing w:before="180" w:after="90" w:line="288" w:lineRule="auto"/>
      <w:textAlignment w:val="center"/>
    </w:pPr>
    <w:rPr>
      <w:rFonts w:ascii="TrebuchetMS-Bold" w:hAnsi="TrebuchetMS-Bold" w:cs="TrebuchetMS-Bold"/>
      <w:b/>
      <w:bCs/>
      <w:color w:val="1C96CF"/>
      <w:sz w:val="26"/>
      <w:szCs w:val="26"/>
    </w:rPr>
  </w:style>
  <w:style w:type="character" w:customStyle="1" w:styleId="Heading4Char">
    <w:name w:val="Heading 4 Char"/>
    <w:basedOn w:val="DefaultParagraphFont"/>
    <w:link w:val="Heading4"/>
    <w:rsid w:val="00DB7DAD"/>
    <w:rPr>
      <w:rFonts w:asciiTheme="majorHAnsi" w:eastAsiaTheme="majorEastAsia" w:hAnsiTheme="majorHAnsi" w:cstheme="majorBidi"/>
      <w:b/>
      <w:bCs/>
      <w:i/>
      <w:iCs/>
      <w:color w:val="0098FF" w:themeColor="accent1"/>
      <w:sz w:val="22"/>
    </w:rPr>
  </w:style>
  <w:style w:type="paragraph" w:styleId="NormalWeb">
    <w:name w:val="Normal (Web)"/>
    <w:basedOn w:val="Normal"/>
    <w:uiPriority w:val="99"/>
    <w:unhideWhenUsed/>
    <w:rsid w:val="00657BE1"/>
    <w:pPr>
      <w:spacing w:before="100" w:beforeAutospacing="1" w:after="100" w:afterAutospacing="1"/>
    </w:pPr>
    <w:rPr>
      <w:rFonts w:ascii="Times New Roman" w:eastAsia="Times New Roman" w:hAnsi="Times New Roman"/>
      <w:sz w:val="24"/>
      <w:lang w:bidi="he-IL"/>
    </w:rPr>
  </w:style>
  <w:style w:type="paragraph" w:styleId="BalloonText">
    <w:name w:val="Balloon Text"/>
    <w:basedOn w:val="Normal"/>
    <w:link w:val="BalloonTextChar"/>
    <w:rsid w:val="00657BE1"/>
    <w:rPr>
      <w:rFonts w:ascii="Lucida Grande" w:hAnsi="Lucida Grande"/>
      <w:sz w:val="18"/>
      <w:szCs w:val="18"/>
    </w:rPr>
  </w:style>
  <w:style w:type="character" w:customStyle="1" w:styleId="BalloonTextChar">
    <w:name w:val="Balloon Text Char"/>
    <w:basedOn w:val="DefaultParagraphFont"/>
    <w:link w:val="BalloonText"/>
    <w:rsid w:val="00657BE1"/>
    <w:rPr>
      <w:rFonts w:ascii="Lucida Grande" w:hAnsi="Lucida Grande" w:cs="Times New Roman"/>
      <w:sz w:val="18"/>
      <w:szCs w:val="18"/>
    </w:rPr>
  </w:style>
  <w:style w:type="character" w:styleId="CommentReference">
    <w:name w:val="annotation reference"/>
    <w:basedOn w:val="DefaultParagraphFont"/>
    <w:rsid w:val="00542627"/>
    <w:rPr>
      <w:sz w:val="18"/>
      <w:szCs w:val="18"/>
    </w:rPr>
  </w:style>
  <w:style w:type="paragraph" w:styleId="CommentText">
    <w:name w:val="annotation text"/>
    <w:basedOn w:val="Normal"/>
    <w:link w:val="CommentTextChar"/>
    <w:rsid w:val="00542627"/>
    <w:rPr>
      <w:sz w:val="24"/>
    </w:rPr>
  </w:style>
  <w:style w:type="character" w:customStyle="1" w:styleId="CommentTextChar">
    <w:name w:val="Comment Text Char"/>
    <w:basedOn w:val="DefaultParagraphFont"/>
    <w:link w:val="CommentText"/>
    <w:rsid w:val="00542627"/>
    <w:rPr>
      <w:rFonts w:ascii="Trebuchet MS" w:hAnsi="Trebuchet MS" w:cs="Times New Roman"/>
    </w:rPr>
  </w:style>
  <w:style w:type="paragraph" w:styleId="CommentSubject">
    <w:name w:val="annotation subject"/>
    <w:basedOn w:val="CommentText"/>
    <w:next w:val="CommentText"/>
    <w:link w:val="CommentSubjectChar"/>
    <w:rsid w:val="00542627"/>
    <w:rPr>
      <w:b/>
      <w:bCs/>
      <w:sz w:val="20"/>
      <w:szCs w:val="20"/>
    </w:rPr>
  </w:style>
  <w:style w:type="character" w:customStyle="1" w:styleId="CommentSubjectChar">
    <w:name w:val="Comment Subject Char"/>
    <w:basedOn w:val="CommentTextChar"/>
    <w:link w:val="CommentSubject"/>
    <w:rsid w:val="00542627"/>
    <w:rPr>
      <w:rFonts w:ascii="Trebuchet MS" w:hAnsi="Trebuchet MS"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2078711">
      <w:bodyDiv w:val="1"/>
      <w:marLeft w:val="0"/>
      <w:marRight w:val="0"/>
      <w:marTop w:val="0"/>
      <w:marBottom w:val="0"/>
      <w:divBdr>
        <w:top w:val="none" w:sz="0" w:space="0" w:color="auto"/>
        <w:left w:val="none" w:sz="0" w:space="0" w:color="auto"/>
        <w:bottom w:val="none" w:sz="0" w:space="0" w:color="auto"/>
        <w:right w:val="none" w:sz="0" w:space="0" w:color="auto"/>
      </w:divBdr>
    </w:div>
    <w:div w:id="284434344">
      <w:bodyDiv w:val="1"/>
      <w:marLeft w:val="0"/>
      <w:marRight w:val="0"/>
      <w:marTop w:val="0"/>
      <w:marBottom w:val="0"/>
      <w:divBdr>
        <w:top w:val="none" w:sz="0" w:space="0" w:color="auto"/>
        <w:left w:val="none" w:sz="0" w:space="0" w:color="auto"/>
        <w:bottom w:val="none" w:sz="0" w:space="0" w:color="auto"/>
        <w:right w:val="none" w:sz="0" w:space="0" w:color="auto"/>
      </w:divBdr>
    </w:div>
    <w:div w:id="388379632">
      <w:bodyDiv w:val="1"/>
      <w:marLeft w:val="0"/>
      <w:marRight w:val="0"/>
      <w:marTop w:val="0"/>
      <w:marBottom w:val="0"/>
      <w:divBdr>
        <w:top w:val="none" w:sz="0" w:space="0" w:color="auto"/>
        <w:left w:val="none" w:sz="0" w:space="0" w:color="auto"/>
        <w:bottom w:val="none" w:sz="0" w:space="0" w:color="auto"/>
        <w:right w:val="none" w:sz="0" w:space="0" w:color="auto"/>
      </w:divBdr>
    </w:div>
    <w:div w:id="446700371">
      <w:bodyDiv w:val="1"/>
      <w:marLeft w:val="0"/>
      <w:marRight w:val="0"/>
      <w:marTop w:val="0"/>
      <w:marBottom w:val="0"/>
      <w:divBdr>
        <w:top w:val="none" w:sz="0" w:space="0" w:color="auto"/>
        <w:left w:val="none" w:sz="0" w:space="0" w:color="auto"/>
        <w:bottom w:val="none" w:sz="0" w:space="0" w:color="auto"/>
        <w:right w:val="none" w:sz="0" w:space="0" w:color="auto"/>
      </w:divBdr>
    </w:div>
    <w:div w:id="691608367">
      <w:bodyDiv w:val="1"/>
      <w:marLeft w:val="0"/>
      <w:marRight w:val="0"/>
      <w:marTop w:val="0"/>
      <w:marBottom w:val="0"/>
      <w:divBdr>
        <w:top w:val="none" w:sz="0" w:space="0" w:color="auto"/>
        <w:left w:val="none" w:sz="0" w:space="0" w:color="auto"/>
        <w:bottom w:val="none" w:sz="0" w:space="0" w:color="auto"/>
        <w:right w:val="none" w:sz="0" w:space="0" w:color="auto"/>
      </w:divBdr>
    </w:div>
    <w:div w:id="1172456179">
      <w:bodyDiv w:val="1"/>
      <w:marLeft w:val="0"/>
      <w:marRight w:val="0"/>
      <w:marTop w:val="0"/>
      <w:marBottom w:val="0"/>
      <w:divBdr>
        <w:top w:val="none" w:sz="0" w:space="0" w:color="auto"/>
        <w:left w:val="none" w:sz="0" w:space="0" w:color="auto"/>
        <w:bottom w:val="none" w:sz="0" w:space="0" w:color="auto"/>
        <w:right w:val="none" w:sz="0" w:space="0" w:color="auto"/>
      </w:divBdr>
      <w:divsChild>
        <w:div w:id="1193425269">
          <w:marLeft w:val="0"/>
          <w:marRight w:val="0"/>
          <w:marTop w:val="0"/>
          <w:marBottom w:val="0"/>
          <w:divBdr>
            <w:top w:val="none" w:sz="0" w:space="0" w:color="auto"/>
            <w:left w:val="none" w:sz="0" w:space="0" w:color="auto"/>
            <w:bottom w:val="none" w:sz="0" w:space="0" w:color="auto"/>
            <w:right w:val="none" w:sz="0" w:space="0" w:color="auto"/>
          </w:divBdr>
        </w:div>
      </w:divsChild>
    </w:div>
    <w:div w:id="1347750341">
      <w:bodyDiv w:val="1"/>
      <w:marLeft w:val="0"/>
      <w:marRight w:val="0"/>
      <w:marTop w:val="0"/>
      <w:marBottom w:val="0"/>
      <w:divBdr>
        <w:top w:val="none" w:sz="0" w:space="0" w:color="auto"/>
        <w:left w:val="none" w:sz="0" w:space="0" w:color="auto"/>
        <w:bottom w:val="none" w:sz="0" w:space="0" w:color="auto"/>
        <w:right w:val="none" w:sz="0" w:space="0" w:color="auto"/>
      </w:divBdr>
    </w:div>
    <w:div w:id="1365710820">
      <w:bodyDiv w:val="1"/>
      <w:marLeft w:val="0"/>
      <w:marRight w:val="0"/>
      <w:marTop w:val="0"/>
      <w:marBottom w:val="0"/>
      <w:divBdr>
        <w:top w:val="none" w:sz="0" w:space="0" w:color="auto"/>
        <w:left w:val="none" w:sz="0" w:space="0" w:color="auto"/>
        <w:bottom w:val="none" w:sz="0" w:space="0" w:color="auto"/>
        <w:right w:val="none" w:sz="0" w:space="0" w:color="auto"/>
      </w:divBdr>
    </w:div>
    <w:div w:id="1905800414">
      <w:bodyDiv w:val="1"/>
      <w:marLeft w:val="0"/>
      <w:marRight w:val="0"/>
      <w:marTop w:val="0"/>
      <w:marBottom w:val="0"/>
      <w:divBdr>
        <w:top w:val="none" w:sz="0" w:space="0" w:color="auto"/>
        <w:left w:val="none" w:sz="0" w:space="0" w:color="auto"/>
        <w:bottom w:val="none" w:sz="0" w:space="0" w:color="auto"/>
        <w:right w:val="none" w:sz="0" w:space="0" w:color="auto"/>
      </w:divBdr>
    </w:div>
    <w:div w:id="204239265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dwwlibrary.wested.org/media/literature-circles-in-second-grade" TargetMode="External"/><Relationship Id="rId13" Type="http://schemas.openxmlformats.org/officeDocument/2006/relationships/hyperlink" Target="http://dwwlibrary.wested.org/media/coaching-for-capacity-building" TargetMode="External"/><Relationship Id="rId18" Type="http://schemas.openxmlformats.org/officeDocument/2006/relationships/hyperlink" Target="http://dwwlibrary.wested.org/media/literature-circles-in-high-school"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dwwlibrary.wested.org/media/reciprocal-teaching-helping-students-take-charge" TargetMode="External"/><Relationship Id="rId17" Type="http://schemas.openxmlformats.org/officeDocument/2006/relationships/hyperlink" Target="http://dwwlibrary.wested.org/media/reciprocal-teaching-in-high-school" TargetMode="External"/><Relationship Id="rId2" Type="http://schemas.openxmlformats.org/officeDocument/2006/relationships/numbering" Target="numbering.xml"/><Relationship Id="rId16" Type="http://schemas.openxmlformats.org/officeDocument/2006/relationships/hyperlink" Target="http://dwwlibrary.wested.org/media/using-metacognitive-logs-in-science"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ested.box.com/s/34pefu7a5eklpja7c1lx" TargetMode="External"/><Relationship Id="rId5" Type="http://schemas.openxmlformats.org/officeDocument/2006/relationships/webSettings" Target="webSettings.xml"/><Relationship Id="rId15" Type="http://schemas.openxmlformats.org/officeDocument/2006/relationships/hyperlink" Target="http://dwwlibrary.wested.org/media/science-in-motion" TargetMode="External"/><Relationship Id="rId10" Type="http://schemas.openxmlformats.org/officeDocument/2006/relationships/hyperlink" Target="http://dwwlibrary.wested.org/media/teaching-early-readers-questioning-strategies"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dwwlibrary.wested.org/media/learning-to-relate-to-each-other" TargetMode="External"/><Relationship Id="rId14" Type="http://schemas.openxmlformats.org/officeDocument/2006/relationships/hyperlink" Target="http://dwwlibrary.wested.org/media/buddy-talk"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udent\Desktop\WestEd%20DWW\DWW-CrossTopic_20120816.dotx" TargetMode="External"/></Relationships>
</file>

<file path=word/theme/theme1.xml><?xml version="1.0" encoding="utf-8"?>
<a:theme xmlns:a="http://schemas.openxmlformats.org/drawingml/2006/main" name="DWW">
  <a:themeElements>
    <a:clrScheme name="DWW">
      <a:dk1>
        <a:sysClr val="windowText" lastClr="000000"/>
      </a:dk1>
      <a:lt1>
        <a:sysClr val="window" lastClr="FFFFFF"/>
      </a:lt1>
      <a:dk2>
        <a:srgbClr val="2A5CA5"/>
      </a:dk2>
      <a:lt2>
        <a:srgbClr val="EEECE1"/>
      </a:lt2>
      <a:accent1>
        <a:srgbClr val="0098FF"/>
      </a:accent1>
      <a:accent2>
        <a:srgbClr val="2A5CA5"/>
      </a:accent2>
      <a:accent3>
        <a:srgbClr val="003C91"/>
      </a:accent3>
      <a:accent4>
        <a:srgbClr val="C1E8FF"/>
      </a:accent4>
      <a:accent5>
        <a:srgbClr val="9BD5FF"/>
      </a:accent5>
      <a:accent6>
        <a:srgbClr val="F6921A"/>
      </a:accent6>
      <a:hlink>
        <a:srgbClr val="0098FF"/>
      </a:hlink>
      <a:folHlink>
        <a:srgbClr val="710080"/>
      </a:folHlink>
    </a:clrScheme>
    <a:fontScheme name="Opulent">
      <a:majorFont>
        <a:latin typeface="Trebuchet MS"/>
        <a:ea typeface=""/>
        <a:cs typeface=""/>
        <a:font script="Jpan" typeface="ヒラギノ丸ゴ Pro W4"/>
        <a:font script="Hang" typeface="HY그래픽M"/>
        <a:font script="Hans" typeface="黑体"/>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ajorFont>
      <a:minorFont>
        <a:latin typeface="Trebuchet MS"/>
        <a:ea typeface=""/>
        <a:cs typeface=""/>
        <a:font script="Jpan" typeface="ヒラギノ丸ゴ Pro W4"/>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AA4057-9DCF-4F29-9728-3023F85C60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DWW-CrossTopic_20120816.dotx</Template>
  <TotalTime>0</TotalTime>
  <Pages>5</Pages>
  <Words>1399</Words>
  <Characters>7977</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DWW User Space Templates</vt:lpstr>
    </vt:vector>
  </TitlesOfParts>
  <Company>American Institutes for Research</Company>
  <LinksUpToDate>false</LinksUpToDate>
  <CharactersWithSpaces>9358</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DWW User Space Templates</dc:title>
  <dc:subject>DWW Document Standard Formats</dc:subject>
  <dc:creator>Stu d. Ent</dc:creator>
  <cp:keywords>template</cp:keywords>
  <cp:lastModifiedBy>Katie Ranftle</cp:lastModifiedBy>
  <cp:revision>2</cp:revision>
  <cp:lastPrinted>2014-12-08T17:07:00Z</cp:lastPrinted>
  <dcterms:created xsi:type="dcterms:W3CDTF">2015-06-13T00:17:00Z</dcterms:created>
  <dcterms:modified xsi:type="dcterms:W3CDTF">2015-06-13T00:17:00Z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nguage">
    <vt:lpwstr>English</vt:lpwstr>
  </property>
</Properties>
</file>